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EF547" w14:textId="0473F5C2" w:rsidR="001A7F60" w:rsidRDefault="00E13484" w:rsidP="00E526A5">
      <w:pPr>
        <w:jc w:val="center"/>
        <w:outlineLvl w:val="0"/>
        <w:rPr>
          <w:rFonts w:ascii="Times" w:hAnsi="Times"/>
          <w:b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7BA23" wp14:editId="02C97804">
                <wp:simplePos x="0" y="0"/>
                <wp:positionH relativeFrom="column">
                  <wp:posOffset>3114160</wp:posOffset>
                </wp:positionH>
                <wp:positionV relativeFrom="paragraph">
                  <wp:posOffset>-26796</wp:posOffset>
                </wp:positionV>
                <wp:extent cx="3421185" cy="299268"/>
                <wp:effectExtent l="0" t="0" r="0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1185" cy="299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926F6" w14:textId="77777777" w:rsidR="00E13484" w:rsidRPr="00E16402" w:rsidRDefault="00E13484" w:rsidP="00E16402">
                            <w:pPr>
                              <w:jc w:val="righ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E16402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Office of the Vice-Principal Academic &amp; Dean</w:t>
                            </w:r>
                          </w:p>
                          <w:p w14:paraId="3397D202" w14:textId="77777777" w:rsidR="00E13484" w:rsidRDefault="00E134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7BA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5.2pt;margin-top:-2.1pt;width:269.4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" stroked="f">
                <v:path arrowok="t"/>
                <v:textbox>
                  <w:txbxContent>
                    <w:p w14:paraId="05A926F6" w14:textId="77777777" w:rsidR="00E13484" w:rsidRPr="00E16402" w:rsidRDefault="00E13484" w:rsidP="00E16402">
                      <w:pPr>
                        <w:jc w:val="righ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E16402">
                        <w:rPr>
                          <w:rFonts w:ascii="Trebuchet MS" w:hAnsi="Trebuchet MS"/>
                          <w:sz w:val="20"/>
                          <w:szCs w:val="20"/>
                        </w:rPr>
                        <w:t>Office of the Vice-Principal Academic &amp; Dean</w:t>
                      </w:r>
                    </w:p>
                    <w:p w14:paraId="3397D202" w14:textId="77777777" w:rsidR="00E13484" w:rsidRDefault="00E13484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46DC313" wp14:editId="49ADCFC6">
            <wp:simplePos x="0" y="0"/>
            <wp:positionH relativeFrom="column">
              <wp:posOffset>-878186</wp:posOffset>
            </wp:positionH>
            <wp:positionV relativeFrom="paragraph">
              <wp:posOffset>-878186</wp:posOffset>
            </wp:positionV>
            <wp:extent cx="7657231" cy="1249045"/>
            <wp:effectExtent l="0" t="0" r="1270" b="0"/>
            <wp:wrapNone/>
            <wp:docPr id="6" name="Picture 6" descr="Deans_letterhead_1092009_LH_Proo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ans_letterhead_1092009_LH_Proof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231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F60" w:rsidRPr="00E25BED">
        <w:rPr>
          <w:rFonts w:ascii="Trebuchet MS" w:hAnsi="Trebuchet MS"/>
          <w:sz w:val="20"/>
          <w:szCs w:val="20"/>
        </w:rPr>
        <w:t>//</w:t>
      </w:r>
    </w:p>
    <w:p w14:paraId="59486A7A" w14:textId="77777777" w:rsidR="001A7F60" w:rsidRDefault="001A7F60" w:rsidP="00E526A5">
      <w:pPr>
        <w:jc w:val="center"/>
        <w:outlineLvl w:val="0"/>
        <w:rPr>
          <w:rFonts w:ascii="Times" w:hAnsi="Times"/>
          <w:b/>
          <w:sz w:val="28"/>
          <w:szCs w:val="28"/>
        </w:rPr>
      </w:pPr>
    </w:p>
    <w:p w14:paraId="2F03F0B6" w14:textId="77777777" w:rsidR="001A7F60" w:rsidRDefault="001A7F60" w:rsidP="00E526A5">
      <w:pPr>
        <w:jc w:val="center"/>
        <w:outlineLvl w:val="0"/>
        <w:rPr>
          <w:rFonts w:ascii="Times" w:hAnsi="Times"/>
          <w:b/>
          <w:sz w:val="28"/>
          <w:szCs w:val="28"/>
        </w:rPr>
      </w:pPr>
    </w:p>
    <w:p w14:paraId="3D9F07D1" w14:textId="22074560" w:rsidR="00B97BC7" w:rsidRPr="00E16402" w:rsidRDefault="00F55C38" w:rsidP="00E526A5">
      <w:pPr>
        <w:jc w:val="center"/>
        <w:outlineLvl w:val="0"/>
        <w:rPr>
          <w:rFonts w:ascii="Trebuchet MS" w:hAnsi="Trebuchet MS"/>
          <w:b/>
        </w:rPr>
      </w:pPr>
      <w:r w:rsidRPr="00E16402">
        <w:rPr>
          <w:rFonts w:ascii="Trebuchet MS" w:hAnsi="Trebuchet MS"/>
          <w:b/>
        </w:rPr>
        <w:t xml:space="preserve">Remote </w:t>
      </w:r>
      <w:r w:rsidR="00DE750E" w:rsidRPr="00E16402">
        <w:rPr>
          <w:rFonts w:ascii="Trebuchet MS" w:hAnsi="Trebuchet MS"/>
          <w:b/>
        </w:rPr>
        <w:t>E</w:t>
      </w:r>
      <w:r w:rsidR="00F45473" w:rsidRPr="00E16402">
        <w:rPr>
          <w:rFonts w:ascii="Trebuchet MS" w:hAnsi="Trebuchet MS"/>
          <w:b/>
        </w:rPr>
        <w:t>xperiential Education</w:t>
      </w:r>
      <w:r w:rsidR="00DE750E" w:rsidRPr="00E16402">
        <w:rPr>
          <w:rFonts w:ascii="Trebuchet MS" w:hAnsi="Trebuchet MS"/>
          <w:b/>
        </w:rPr>
        <w:t xml:space="preserve"> Fund (</w:t>
      </w:r>
      <w:r w:rsidR="00B97BC7" w:rsidRPr="00E16402">
        <w:rPr>
          <w:rFonts w:ascii="Trebuchet MS" w:hAnsi="Trebuchet MS"/>
          <w:b/>
        </w:rPr>
        <w:t>2020-2021</w:t>
      </w:r>
      <w:r w:rsidR="00DE750E" w:rsidRPr="00E16402">
        <w:rPr>
          <w:rFonts w:ascii="Trebuchet MS" w:hAnsi="Trebuchet MS"/>
          <w:b/>
        </w:rPr>
        <w:t xml:space="preserve"> Funding Cycle)</w:t>
      </w:r>
    </w:p>
    <w:p w14:paraId="2885AF5F" w14:textId="5F904D8A" w:rsidR="00DE750E" w:rsidRPr="00E16402" w:rsidRDefault="00B97BC7" w:rsidP="00E526A5">
      <w:pPr>
        <w:jc w:val="center"/>
        <w:outlineLvl w:val="0"/>
        <w:rPr>
          <w:rFonts w:ascii="Trebuchet MS" w:hAnsi="Trebuchet MS"/>
          <w:b/>
        </w:rPr>
      </w:pPr>
      <w:r w:rsidRPr="00E16402">
        <w:rPr>
          <w:rFonts w:ascii="Trebuchet MS" w:hAnsi="Trebuchet MS"/>
          <w:b/>
        </w:rPr>
        <w:t xml:space="preserve"> Application Form</w:t>
      </w:r>
      <w:r w:rsidR="00F55C38" w:rsidRPr="00E16402">
        <w:rPr>
          <w:rFonts w:ascii="Trebuchet MS" w:hAnsi="Trebuchet MS"/>
          <w:b/>
        </w:rPr>
        <w:t xml:space="preserve"> for Winter 2021 Projects</w:t>
      </w:r>
    </w:p>
    <w:p w14:paraId="6920FCB9" w14:textId="77777777" w:rsidR="00B96F2D" w:rsidRPr="00E16402" w:rsidRDefault="00B96F2D" w:rsidP="00B96F2D">
      <w:pPr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14:paraId="0C52E182" w14:textId="433FE71E" w:rsidR="00C275BC" w:rsidRPr="00E16402" w:rsidRDefault="002F7223" w:rsidP="005616C4">
      <w:pPr>
        <w:rPr>
          <w:rFonts w:ascii="Trebuchet MS" w:hAnsi="Trebuchet MS"/>
          <w:sz w:val="22"/>
          <w:szCs w:val="22"/>
        </w:rPr>
      </w:pPr>
      <w:r w:rsidRPr="00E16402">
        <w:rPr>
          <w:rFonts w:ascii="Trebuchet MS" w:hAnsi="Trebuchet MS"/>
          <w:sz w:val="22"/>
          <w:szCs w:val="22"/>
        </w:rPr>
        <w:t>Please</w:t>
      </w:r>
      <w:r w:rsidR="00B96F2D" w:rsidRPr="00E16402">
        <w:rPr>
          <w:rFonts w:ascii="Trebuchet MS" w:hAnsi="Trebuchet MS"/>
          <w:sz w:val="22"/>
          <w:szCs w:val="22"/>
        </w:rPr>
        <w:t xml:space="preserve"> submit </w:t>
      </w:r>
      <w:r w:rsidRPr="00E16402">
        <w:rPr>
          <w:rFonts w:ascii="Trebuchet MS" w:hAnsi="Trebuchet MS"/>
          <w:sz w:val="22"/>
          <w:szCs w:val="22"/>
        </w:rPr>
        <w:t>the</w:t>
      </w:r>
      <w:r w:rsidR="00B96F2D" w:rsidRPr="00E16402">
        <w:rPr>
          <w:rFonts w:ascii="Trebuchet MS" w:hAnsi="Trebuchet MS"/>
          <w:sz w:val="22"/>
          <w:szCs w:val="22"/>
        </w:rPr>
        <w:t xml:space="preserve"> </w:t>
      </w:r>
      <w:r w:rsidR="00C275BC" w:rsidRPr="00E16402">
        <w:rPr>
          <w:rFonts w:ascii="Trebuchet MS" w:hAnsi="Trebuchet MS"/>
          <w:sz w:val="22"/>
          <w:szCs w:val="22"/>
        </w:rPr>
        <w:t>application</w:t>
      </w:r>
      <w:r w:rsidR="00B96F2D" w:rsidRPr="00E16402">
        <w:rPr>
          <w:rFonts w:ascii="Trebuchet MS" w:hAnsi="Trebuchet MS"/>
          <w:sz w:val="22"/>
          <w:szCs w:val="22"/>
        </w:rPr>
        <w:t xml:space="preserve"> by </w:t>
      </w:r>
      <w:r w:rsidR="00F55C38" w:rsidRPr="00E16402">
        <w:rPr>
          <w:rFonts w:ascii="Trebuchet MS" w:hAnsi="Trebuchet MS"/>
          <w:b/>
          <w:bCs/>
          <w:sz w:val="22"/>
          <w:szCs w:val="22"/>
          <w:u w:val="single"/>
        </w:rPr>
        <w:t>October 15</w:t>
      </w:r>
      <w:r w:rsidRPr="00E16402">
        <w:rPr>
          <w:rFonts w:ascii="Trebuchet MS" w:hAnsi="Trebuchet MS"/>
          <w:b/>
          <w:bCs/>
          <w:sz w:val="22"/>
          <w:szCs w:val="22"/>
          <w:u w:val="single"/>
        </w:rPr>
        <w:t>, 20</w:t>
      </w:r>
      <w:r w:rsidR="006607A0" w:rsidRPr="00E16402">
        <w:rPr>
          <w:rFonts w:ascii="Trebuchet MS" w:hAnsi="Trebuchet MS"/>
          <w:b/>
          <w:bCs/>
          <w:sz w:val="22"/>
          <w:szCs w:val="22"/>
          <w:u w:val="single"/>
        </w:rPr>
        <w:t>20</w:t>
      </w:r>
      <w:r w:rsidR="005616C4" w:rsidRPr="00E16402">
        <w:rPr>
          <w:rFonts w:ascii="Trebuchet MS" w:hAnsi="Trebuchet MS"/>
          <w:sz w:val="22"/>
          <w:szCs w:val="22"/>
        </w:rPr>
        <w:t xml:space="preserve"> to Corinne Beauquis, Special Advisor on Experiential Education at</w:t>
      </w:r>
      <w:r w:rsidR="00E16402" w:rsidRPr="00E16402">
        <w:rPr>
          <w:rFonts w:ascii="Trebuchet MS" w:hAnsi="Trebuchet MS"/>
          <w:sz w:val="22"/>
          <w:szCs w:val="22"/>
        </w:rPr>
        <w:t xml:space="preserve"> </w:t>
      </w:r>
      <w:hyperlink r:id="rId8" w:history="1">
        <w:r w:rsidR="00E16402" w:rsidRPr="00E16402">
          <w:rPr>
            <w:rStyle w:val="Hyperlink"/>
            <w:rFonts w:ascii="Trebuchet MS" w:hAnsi="Trebuchet MS"/>
            <w:sz w:val="22"/>
            <w:szCs w:val="22"/>
          </w:rPr>
          <w:t>experiential.utsc@utoronto.ca</w:t>
        </w:r>
      </w:hyperlink>
      <w:r w:rsidR="00E16402" w:rsidRPr="00E16402">
        <w:rPr>
          <w:rFonts w:ascii="Trebuchet MS" w:hAnsi="Trebuchet MS"/>
          <w:sz w:val="22"/>
          <w:szCs w:val="22"/>
        </w:rPr>
        <w:t xml:space="preserve"> </w:t>
      </w:r>
      <w:r w:rsidR="005616C4" w:rsidRPr="00E16402">
        <w:rPr>
          <w:rFonts w:ascii="Trebuchet MS" w:hAnsi="Trebuchet MS"/>
          <w:sz w:val="22"/>
          <w:szCs w:val="22"/>
        </w:rPr>
        <w:t xml:space="preserve"> </w:t>
      </w:r>
    </w:p>
    <w:p w14:paraId="33BE5F00" w14:textId="77777777" w:rsidR="005616C4" w:rsidRPr="00E16402" w:rsidRDefault="005616C4">
      <w:pPr>
        <w:rPr>
          <w:rFonts w:ascii="Trebuchet MS" w:hAnsi="Trebuchet MS"/>
          <w:sz w:val="22"/>
          <w:szCs w:val="22"/>
        </w:rPr>
      </w:pPr>
    </w:p>
    <w:p w14:paraId="3575028C" w14:textId="77777777" w:rsidR="00556160" w:rsidRPr="00E16402" w:rsidRDefault="00556160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C275BC" w:rsidRPr="00E16402" w14:paraId="25362D7F" w14:textId="77777777" w:rsidTr="004D41A3">
        <w:tc>
          <w:tcPr>
            <w:tcW w:w="2830" w:type="dxa"/>
            <w:shd w:val="clear" w:color="auto" w:fill="D9E2F3" w:themeFill="accent1" w:themeFillTint="33"/>
          </w:tcPr>
          <w:p w14:paraId="311C9A11" w14:textId="0CAB7D06" w:rsidR="00C275BC" w:rsidRPr="00E16402" w:rsidRDefault="0001749A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E16402">
              <w:rPr>
                <w:rFonts w:ascii="Trebuchet MS" w:hAnsi="Trebuchet MS"/>
                <w:b/>
                <w:bCs/>
                <w:sz w:val="22"/>
                <w:szCs w:val="22"/>
              </w:rPr>
              <w:t>Applicant(s)</w:t>
            </w:r>
          </w:p>
          <w:p w14:paraId="314F5026" w14:textId="77777777" w:rsidR="00C275BC" w:rsidRPr="00E16402" w:rsidRDefault="00C275BC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4AC290B4" w14:textId="77777777" w:rsidR="00C275BC" w:rsidRPr="00E16402" w:rsidRDefault="00C275BC" w:rsidP="004D41A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275BC" w:rsidRPr="00E16402" w14:paraId="62A7107E" w14:textId="77777777" w:rsidTr="004D41A3">
        <w:tc>
          <w:tcPr>
            <w:tcW w:w="2830" w:type="dxa"/>
            <w:shd w:val="clear" w:color="auto" w:fill="D9E2F3" w:themeFill="accent1" w:themeFillTint="33"/>
          </w:tcPr>
          <w:p w14:paraId="2A7C2E64" w14:textId="77777777" w:rsidR="00C275BC" w:rsidRPr="00E16402" w:rsidRDefault="00C275BC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E16402">
              <w:rPr>
                <w:rFonts w:ascii="Trebuchet MS" w:hAnsi="Trebuchet MS"/>
                <w:b/>
                <w:bCs/>
                <w:sz w:val="22"/>
                <w:szCs w:val="22"/>
              </w:rPr>
              <w:t>Project Title</w:t>
            </w:r>
          </w:p>
          <w:p w14:paraId="790C7037" w14:textId="77777777" w:rsidR="00C275BC" w:rsidRPr="00E16402" w:rsidRDefault="00C275BC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6D39EF87" w14:textId="77777777" w:rsidR="00C275BC" w:rsidRPr="00E16402" w:rsidRDefault="00C275BC" w:rsidP="004D41A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275BC" w:rsidRPr="00E16402" w14:paraId="7AF7D667" w14:textId="77777777" w:rsidTr="004D41A3">
        <w:tc>
          <w:tcPr>
            <w:tcW w:w="2830" w:type="dxa"/>
            <w:shd w:val="clear" w:color="auto" w:fill="D9E2F3" w:themeFill="accent1" w:themeFillTint="33"/>
          </w:tcPr>
          <w:p w14:paraId="3E3094C1" w14:textId="0592344E" w:rsidR="00C275BC" w:rsidRPr="00E16402" w:rsidRDefault="00E16402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E16402">
              <w:rPr>
                <w:rFonts w:ascii="Trebuchet MS" w:hAnsi="Trebuchet MS"/>
                <w:b/>
                <w:bCs/>
                <w:sz w:val="22"/>
                <w:szCs w:val="22"/>
              </w:rPr>
              <w:t>C</w:t>
            </w:r>
            <w:r w:rsidR="00C275BC" w:rsidRPr="00E16402">
              <w:rPr>
                <w:rFonts w:ascii="Trebuchet MS" w:hAnsi="Trebuchet MS"/>
                <w:b/>
                <w:bCs/>
                <w:sz w:val="22"/>
                <w:szCs w:val="22"/>
              </w:rPr>
              <w:t>ourse Name</w:t>
            </w:r>
            <w:r w:rsidR="009209A1" w:rsidRPr="00E16402">
              <w:rPr>
                <w:rFonts w:ascii="Trebuchet MS" w:hAnsi="Trebuchet MS"/>
                <w:b/>
                <w:bCs/>
                <w:sz w:val="22"/>
                <w:szCs w:val="22"/>
              </w:rPr>
              <w:t>(s)</w:t>
            </w:r>
          </w:p>
          <w:p w14:paraId="68C787ED" w14:textId="77777777" w:rsidR="00C275BC" w:rsidRPr="00E16402" w:rsidRDefault="00C275BC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49B68ACE" w14:textId="77777777" w:rsidR="00C275BC" w:rsidRPr="00E16402" w:rsidRDefault="00C275BC" w:rsidP="004D41A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275BC" w:rsidRPr="00E16402" w14:paraId="163FE6CC" w14:textId="77777777" w:rsidTr="004D41A3">
        <w:tc>
          <w:tcPr>
            <w:tcW w:w="2830" w:type="dxa"/>
            <w:shd w:val="clear" w:color="auto" w:fill="D9E2F3" w:themeFill="accent1" w:themeFillTint="33"/>
          </w:tcPr>
          <w:p w14:paraId="10E917E5" w14:textId="597858A4" w:rsidR="00C275BC" w:rsidRPr="00E16402" w:rsidRDefault="00C275BC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E16402">
              <w:rPr>
                <w:rFonts w:ascii="Trebuchet MS" w:hAnsi="Trebuchet MS"/>
                <w:b/>
                <w:bCs/>
                <w:sz w:val="22"/>
                <w:szCs w:val="22"/>
              </w:rPr>
              <w:t>Course Code</w:t>
            </w:r>
            <w:r w:rsidR="009209A1" w:rsidRPr="00E16402">
              <w:rPr>
                <w:rFonts w:ascii="Trebuchet MS" w:hAnsi="Trebuchet MS"/>
                <w:b/>
                <w:bCs/>
                <w:sz w:val="22"/>
                <w:szCs w:val="22"/>
              </w:rPr>
              <w:t>(s)</w:t>
            </w:r>
          </w:p>
          <w:p w14:paraId="59466403" w14:textId="77777777" w:rsidR="00C275BC" w:rsidRPr="00E16402" w:rsidRDefault="00C275BC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7C77AD4A" w14:textId="77777777" w:rsidR="00C275BC" w:rsidRPr="00E16402" w:rsidRDefault="00C275BC" w:rsidP="004D41A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275BC" w:rsidRPr="00E16402" w14:paraId="6F44291A" w14:textId="77777777" w:rsidTr="004D41A3">
        <w:tc>
          <w:tcPr>
            <w:tcW w:w="2830" w:type="dxa"/>
            <w:shd w:val="clear" w:color="auto" w:fill="D9E2F3" w:themeFill="accent1" w:themeFillTint="33"/>
          </w:tcPr>
          <w:p w14:paraId="2C85DDC7" w14:textId="77777777" w:rsidR="00C275BC" w:rsidRPr="00E16402" w:rsidRDefault="00C275BC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E16402">
              <w:rPr>
                <w:rFonts w:ascii="Trebuchet MS" w:hAnsi="Trebuchet MS"/>
                <w:b/>
                <w:bCs/>
                <w:sz w:val="22"/>
                <w:szCs w:val="22"/>
              </w:rPr>
              <w:t>Department</w:t>
            </w:r>
          </w:p>
          <w:p w14:paraId="2699E194" w14:textId="77777777" w:rsidR="00C275BC" w:rsidRPr="00E16402" w:rsidRDefault="00C275BC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786FACC6" w14:textId="77777777" w:rsidR="00C275BC" w:rsidRPr="00E16402" w:rsidRDefault="00C275BC" w:rsidP="004D41A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275BC" w:rsidRPr="00E16402" w14:paraId="6CD01A24" w14:textId="77777777" w:rsidTr="004D41A3">
        <w:tc>
          <w:tcPr>
            <w:tcW w:w="2830" w:type="dxa"/>
            <w:shd w:val="clear" w:color="auto" w:fill="D9E2F3" w:themeFill="accent1" w:themeFillTint="33"/>
          </w:tcPr>
          <w:p w14:paraId="24E9D058" w14:textId="77777777" w:rsidR="00C275BC" w:rsidRPr="00E16402" w:rsidRDefault="00C275BC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E16402">
              <w:rPr>
                <w:rFonts w:ascii="Trebuchet MS" w:hAnsi="Trebuchet MS"/>
                <w:b/>
                <w:bCs/>
                <w:sz w:val="22"/>
                <w:szCs w:val="22"/>
              </w:rPr>
              <w:t>Date</w:t>
            </w:r>
          </w:p>
          <w:p w14:paraId="38EA8A39" w14:textId="77777777" w:rsidR="00C275BC" w:rsidRPr="00E16402" w:rsidRDefault="00C275BC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18C586C6" w14:textId="77777777" w:rsidR="00C275BC" w:rsidRPr="00E16402" w:rsidRDefault="00C275BC" w:rsidP="004D41A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275BC" w:rsidRPr="00E16402" w14:paraId="1E1C011B" w14:textId="77777777" w:rsidTr="004D41A3">
        <w:tc>
          <w:tcPr>
            <w:tcW w:w="9350" w:type="dxa"/>
            <w:gridSpan w:val="2"/>
            <w:shd w:val="clear" w:color="auto" w:fill="auto"/>
          </w:tcPr>
          <w:p w14:paraId="4EA7EFF7" w14:textId="02E98282" w:rsidR="00416505" w:rsidRPr="00E16402" w:rsidRDefault="00C275BC" w:rsidP="00416505">
            <w:pPr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 w:rsidRPr="00E16402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Tier I </w:t>
            </w:r>
            <w:sdt>
              <w:sdtPr>
                <w:rPr>
                  <w:rFonts w:ascii="Trebuchet MS" w:hAnsi="Trebuchet MS" w:cs="Times New Roman"/>
                  <w:b/>
                  <w:bCs/>
                  <w:sz w:val="22"/>
                  <w:szCs w:val="22"/>
                </w:rPr>
                <w:id w:val="80150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6A5" w:rsidRPr="00E16402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56765EA5" w14:textId="29E80056" w:rsidR="00416505" w:rsidRPr="00E16402" w:rsidRDefault="002C71B3" w:rsidP="00416505">
            <w:pPr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b/>
                  <w:bCs/>
                  <w:sz w:val="22"/>
                  <w:szCs w:val="22"/>
                </w:rPr>
                <w:id w:val="158696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6A5" w:rsidRPr="00E16402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16505" w:rsidRPr="00E16402">
              <w:rPr>
                <w:rFonts w:ascii="Trebuchet MS" w:hAnsi="Trebuchet MS"/>
                <w:sz w:val="22"/>
                <w:szCs w:val="22"/>
              </w:rPr>
              <w:t xml:space="preserve"> The application has been reviewed by the Department Head (no letter required)</w:t>
            </w:r>
            <w:r w:rsidR="00E526A5" w:rsidRPr="00E16402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3D227A26" w14:textId="77777777" w:rsidR="00416505" w:rsidRPr="00E16402" w:rsidRDefault="00416505" w:rsidP="009209A1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14:paraId="55EE759C" w14:textId="54129EB6" w:rsidR="00416505" w:rsidRPr="00E16402" w:rsidRDefault="00C275BC" w:rsidP="004D41A3">
            <w:pPr>
              <w:rPr>
                <w:rFonts w:ascii="Trebuchet MS" w:hAnsi="Trebuchet MS" w:cs="Calibri"/>
                <w:b/>
                <w:bCs/>
                <w:sz w:val="22"/>
                <w:szCs w:val="22"/>
              </w:rPr>
            </w:pPr>
            <w:r w:rsidRPr="00E16402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Tier II </w:t>
            </w:r>
            <w:sdt>
              <w:sdtPr>
                <w:rPr>
                  <w:rFonts w:ascii="Trebuchet MS" w:hAnsi="Trebuchet MS" w:cs="Times New Roman"/>
                  <w:b/>
                  <w:bCs/>
                  <w:sz w:val="22"/>
                  <w:szCs w:val="22"/>
                </w:rPr>
                <w:id w:val="-118721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6402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746007E9" w14:textId="4E49EB41" w:rsidR="009209A1" w:rsidRPr="00E16402" w:rsidRDefault="002C71B3" w:rsidP="009209A1">
            <w:pPr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b/>
                  <w:bCs/>
                  <w:sz w:val="22"/>
                  <w:szCs w:val="22"/>
                </w:rPr>
                <w:id w:val="61210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505" w:rsidRPr="00E16402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16505" w:rsidRPr="00E1640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E526A5" w:rsidRPr="00E16402">
              <w:rPr>
                <w:rFonts w:ascii="Trebuchet MS" w:hAnsi="Trebuchet MS"/>
                <w:sz w:val="22"/>
                <w:szCs w:val="22"/>
              </w:rPr>
              <w:t xml:space="preserve">  </w:t>
            </w:r>
            <w:r w:rsidR="00416505" w:rsidRPr="00E16402">
              <w:rPr>
                <w:rFonts w:ascii="Trebuchet MS" w:hAnsi="Trebuchet MS"/>
                <w:sz w:val="22"/>
                <w:szCs w:val="22"/>
              </w:rPr>
              <w:t>A supporting letter from the Department Head is attached</w:t>
            </w:r>
            <w:r w:rsidR="00E526A5" w:rsidRPr="00E16402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226F2CF2" w14:textId="695DC900" w:rsidR="009209A1" w:rsidRPr="00E16402" w:rsidRDefault="009209A1" w:rsidP="0041650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16505" w:rsidRPr="00E16402" w14:paraId="79DD4A08" w14:textId="77777777" w:rsidTr="004D41A3">
        <w:tc>
          <w:tcPr>
            <w:tcW w:w="9350" w:type="dxa"/>
            <w:gridSpan w:val="2"/>
            <w:shd w:val="clear" w:color="auto" w:fill="auto"/>
          </w:tcPr>
          <w:p w14:paraId="3EA6E6DA" w14:textId="77777777" w:rsidR="00416505" w:rsidRPr="00E16402" w:rsidRDefault="00416505" w:rsidP="00416505">
            <w:pPr>
              <w:rPr>
                <w:rFonts w:ascii="Trebuchet MS" w:hAnsi="Trebuchet MS"/>
                <w:sz w:val="22"/>
                <w:szCs w:val="22"/>
              </w:rPr>
            </w:pPr>
            <w:r w:rsidRPr="00E16402">
              <w:rPr>
                <w:rFonts w:ascii="Trebuchet MS" w:hAnsi="Trebuchet MS"/>
                <w:sz w:val="22"/>
                <w:szCs w:val="22"/>
              </w:rPr>
              <w:t>Please use separate forms for different project proposals.</w:t>
            </w:r>
          </w:p>
          <w:p w14:paraId="4AF37BB2" w14:textId="77777777" w:rsidR="00416505" w:rsidRPr="00E16402" w:rsidRDefault="00416505" w:rsidP="009209A1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</w:tbl>
    <w:p w14:paraId="0A313380" w14:textId="40F29223" w:rsidR="005616C4" w:rsidRPr="00E16402" w:rsidRDefault="005616C4">
      <w:pPr>
        <w:rPr>
          <w:rFonts w:ascii="Trebuchet MS" w:hAnsi="Trebuchet MS"/>
          <w:sz w:val="22"/>
          <w:szCs w:val="22"/>
        </w:rPr>
      </w:pPr>
    </w:p>
    <w:p w14:paraId="34DD0E06" w14:textId="77777777" w:rsidR="005616C4" w:rsidRPr="00E16402" w:rsidRDefault="005616C4">
      <w:pPr>
        <w:rPr>
          <w:rFonts w:ascii="Trebuchet MS" w:hAnsi="Trebuchet MS"/>
          <w:sz w:val="22"/>
          <w:szCs w:val="22"/>
        </w:rPr>
      </w:pPr>
    </w:p>
    <w:p w14:paraId="11DFA020" w14:textId="77777777" w:rsidR="00E720E8" w:rsidRPr="00E16402" w:rsidRDefault="00E720E8" w:rsidP="00E720E8">
      <w:pPr>
        <w:pStyle w:val="ListParagraph"/>
        <w:numPr>
          <w:ilvl w:val="0"/>
          <w:numId w:val="6"/>
        </w:numPr>
        <w:rPr>
          <w:rFonts w:ascii="Trebuchet MS" w:hAnsi="Trebuchet MS"/>
          <w:b/>
          <w:bCs/>
          <w:sz w:val="22"/>
          <w:szCs w:val="22"/>
        </w:rPr>
      </w:pPr>
      <w:r w:rsidRPr="00E16402">
        <w:rPr>
          <w:rFonts w:ascii="Trebuchet MS" w:hAnsi="Trebuchet MS"/>
          <w:b/>
          <w:bCs/>
          <w:sz w:val="22"/>
          <w:szCs w:val="22"/>
        </w:rPr>
        <w:t xml:space="preserve">Type of Experiential Learning </w:t>
      </w:r>
    </w:p>
    <w:p w14:paraId="4B0E9D74" w14:textId="1873C5FB" w:rsidR="00E720E8" w:rsidRPr="00E16402" w:rsidRDefault="007208A6" w:rsidP="00E720E8">
      <w:pPr>
        <w:rPr>
          <w:rFonts w:ascii="Trebuchet MS" w:hAnsi="Trebuchet MS" w:cs="Times New Roman"/>
          <w:i/>
          <w:sz w:val="22"/>
          <w:szCs w:val="22"/>
        </w:rPr>
      </w:pPr>
      <w:r w:rsidRPr="00E16402">
        <w:rPr>
          <w:rFonts w:ascii="Trebuchet MS" w:hAnsi="Trebuchet MS" w:cs="Times New Roman"/>
          <w:i/>
          <w:sz w:val="22"/>
          <w:szCs w:val="22"/>
        </w:rPr>
        <w:t>Please identify which</w:t>
      </w:r>
      <w:r w:rsidR="00E720E8" w:rsidRPr="00E16402">
        <w:rPr>
          <w:rFonts w:ascii="Trebuchet MS" w:hAnsi="Trebuchet MS" w:cs="Times New Roman"/>
          <w:i/>
          <w:sz w:val="22"/>
          <w:szCs w:val="22"/>
        </w:rPr>
        <w:t xml:space="preserve"> </w:t>
      </w:r>
      <w:r w:rsidR="00F45473" w:rsidRPr="00E16402">
        <w:rPr>
          <w:rFonts w:ascii="Trebuchet MS" w:hAnsi="Trebuchet MS" w:cs="Times New Roman"/>
          <w:i/>
          <w:sz w:val="22"/>
          <w:szCs w:val="22"/>
        </w:rPr>
        <w:t>opportunity the</w:t>
      </w:r>
      <w:r w:rsidR="00E720E8" w:rsidRPr="00E16402">
        <w:rPr>
          <w:rFonts w:ascii="Trebuchet MS" w:hAnsi="Trebuchet MS" w:cs="Times New Roman"/>
          <w:i/>
          <w:sz w:val="22"/>
          <w:szCs w:val="22"/>
        </w:rPr>
        <w:t xml:space="preserve"> course/project will </w:t>
      </w:r>
      <w:r w:rsidR="00F45473" w:rsidRPr="00E16402">
        <w:rPr>
          <w:rFonts w:ascii="Trebuchet MS" w:hAnsi="Trebuchet MS" w:cs="Times New Roman"/>
          <w:i/>
          <w:sz w:val="22"/>
          <w:szCs w:val="22"/>
        </w:rPr>
        <w:t>create</w:t>
      </w:r>
      <w:r w:rsidR="00E720E8" w:rsidRPr="00E16402">
        <w:rPr>
          <w:rFonts w:ascii="Trebuchet MS" w:hAnsi="Trebuchet MS" w:cs="Times New Roman"/>
          <w:i/>
          <w:sz w:val="22"/>
          <w:szCs w:val="22"/>
        </w:rPr>
        <w:t xml:space="preserve"> </w:t>
      </w:r>
      <w:sdt>
        <w:sdtPr>
          <w:rPr>
            <w:rFonts w:ascii="Trebuchet MS" w:hAnsi="Trebuchet MS" w:cs="Times New Roman"/>
            <w:i/>
            <w:sz w:val="22"/>
            <w:szCs w:val="22"/>
          </w:rPr>
          <w:id w:val="61718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720E8" w:rsidRPr="00E16402">
            <w:rPr>
              <w:rFonts w:ascii="Segoe UI Symbol" w:eastAsia="MS Gothic" w:hAnsi="Segoe UI Symbol" w:cs="Segoe UI Symbol"/>
              <w:i/>
              <w:sz w:val="22"/>
              <w:szCs w:val="22"/>
            </w:rPr>
            <w:t>☒</w:t>
          </w:r>
        </w:sdtContent>
      </w:sdt>
    </w:p>
    <w:p w14:paraId="0ABB3CF7" w14:textId="20E756A9" w:rsidR="00E720E8" w:rsidRPr="00E16402" w:rsidRDefault="007208A6" w:rsidP="00E720E8">
      <w:pPr>
        <w:rPr>
          <w:rFonts w:ascii="Trebuchet MS" w:hAnsi="Trebuchet MS" w:cs="Times New Roman"/>
          <w:i/>
          <w:sz w:val="22"/>
          <w:szCs w:val="22"/>
        </w:rPr>
      </w:pPr>
      <w:r w:rsidRPr="00E16402">
        <w:rPr>
          <w:rFonts w:ascii="Trebuchet MS" w:hAnsi="Trebuchet MS" w:cs="Times New Roman"/>
          <w:i/>
          <w:sz w:val="22"/>
          <w:szCs w:val="22"/>
        </w:rPr>
        <w:t xml:space="preserve">Refer to </w:t>
      </w:r>
      <w:r w:rsidR="005616C4" w:rsidRPr="00E16402">
        <w:rPr>
          <w:rFonts w:ascii="Trebuchet MS" w:hAnsi="Trebuchet MS" w:cs="Times New Roman"/>
          <w:i/>
          <w:sz w:val="22"/>
          <w:szCs w:val="22"/>
        </w:rPr>
        <w:t xml:space="preserve">some of </w:t>
      </w:r>
      <w:r w:rsidRPr="00E16402">
        <w:rPr>
          <w:rFonts w:ascii="Trebuchet MS" w:hAnsi="Trebuchet MS" w:cs="Times New Roman"/>
          <w:i/>
          <w:sz w:val="22"/>
          <w:szCs w:val="22"/>
        </w:rPr>
        <w:t xml:space="preserve">the definitions listed </w:t>
      </w:r>
      <w:r w:rsidR="005616C4" w:rsidRPr="00E16402">
        <w:rPr>
          <w:rFonts w:ascii="Trebuchet MS" w:hAnsi="Trebuchet MS" w:cs="Times New Roman"/>
          <w:i/>
          <w:sz w:val="22"/>
          <w:szCs w:val="22"/>
        </w:rPr>
        <w:t xml:space="preserve">at </w:t>
      </w:r>
      <w:hyperlink r:id="rId9" w:history="1">
        <w:r w:rsidR="005616C4" w:rsidRPr="00E16402">
          <w:rPr>
            <w:rStyle w:val="Hyperlink"/>
            <w:rFonts w:ascii="Trebuchet MS" w:hAnsi="Trebuchet MS" w:cs="Times New Roman"/>
            <w:i/>
            <w:sz w:val="22"/>
            <w:szCs w:val="22"/>
          </w:rPr>
          <w:t>https://www.cewilcanada.ca/_Library/Rebrand_CEWIL/WIL-Def-Final.pdf</w:t>
        </w:r>
      </w:hyperlink>
      <w:r w:rsidR="005616C4" w:rsidRPr="00E16402">
        <w:rPr>
          <w:rFonts w:ascii="Trebuchet MS" w:hAnsi="Trebuchet MS" w:cs="Times New Roman"/>
          <w:i/>
          <w:sz w:val="22"/>
          <w:szCs w:val="22"/>
        </w:rPr>
        <w:t xml:space="preserve"> and at </w:t>
      </w:r>
      <w:hyperlink r:id="rId10" w:history="1">
        <w:r w:rsidR="005616C4" w:rsidRPr="00E16402">
          <w:rPr>
            <w:rStyle w:val="Hyperlink"/>
            <w:rFonts w:ascii="Trebuchet MS" w:hAnsi="Trebuchet MS" w:cs="Times New Roman"/>
            <w:i/>
            <w:sz w:val="22"/>
            <w:szCs w:val="22"/>
          </w:rPr>
          <w:t>https://www.cewilcanada.ca/What_is_WIL_.html</w:t>
        </w:r>
      </w:hyperlink>
    </w:p>
    <w:p w14:paraId="5DA79C25" w14:textId="3D687EFE" w:rsidR="005616C4" w:rsidRPr="00E16402" w:rsidRDefault="005616C4" w:rsidP="00E720E8">
      <w:pPr>
        <w:rPr>
          <w:rFonts w:ascii="Trebuchet MS" w:hAnsi="Trebuchet MS" w:cs="Times New Roman"/>
          <w:i/>
          <w:sz w:val="22"/>
          <w:szCs w:val="22"/>
        </w:rPr>
      </w:pPr>
    </w:p>
    <w:p w14:paraId="6BFD816F" w14:textId="77777777" w:rsidR="007208A6" w:rsidRPr="00E16402" w:rsidRDefault="007208A6" w:rsidP="00E720E8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63"/>
        <w:gridCol w:w="734"/>
        <w:gridCol w:w="5954"/>
      </w:tblGrid>
      <w:tr w:rsidR="00E720E8" w:rsidRPr="00E16402" w14:paraId="1B9E9823" w14:textId="77777777" w:rsidTr="00742729">
        <w:tc>
          <w:tcPr>
            <w:tcW w:w="2663" w:type="dxa"/>
            <w:shd w:val="clear" w:color="auto" w:fill="D9E2F3" w:themeFill="accent1" w:themeFillTint="33"/>
          </w:tcPr>
          <w:p w14:paraId="4C1E90B1" w14:textId="77777777" w:rsidR="00E720E8" w:rsidRPr="00E16402" w:rsidRDefault="00E720E8" w:rsidP="004D41A3">
            <w:pPr>
              <w:jc w:val="center"/>
              <w:rPr>
                <w:rFonts w:ascii="Trebuchet MS" w:hAnsi="Trebuchet MS" w:cs="Calibri"/>
                <w:b/>
                <w:bCs/>
                <w:sz w:val="22"/>
                <w:szCs w:val="22"/>
              </w:rPr>
            </w:pPr>
            <w:r w:rsidRPr="00E16402">
              <w:rPr>
                <w:rFonts w:ascii="Trebuchet MS" w:hAnsi="Trebuchet MS" w:cs="Calibri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734" w:type="dxa"/>
            <w:shd w:val="clear" w:color="auto" w:fill="D9E2F3" w:themeFill="accent1" w:themeFillTint="33"/>
          </w:tcPr>
          <w:p w14:paraId="4BA1C2A6" w14:textId="7E7EBD9C" w:rsidR="00E720E8" w:rsidRPr="00E16402" w:rsidRDefault="00E720E8" w:rsidP="004D41A3">
            <w:pPr>
              <w:jc w:val="center"/>
              <w:rPr>
                <w:rFonts w:ascii="Trebuchet MS" w:hAnsi="Trebuchet MS" w:cs="Calibri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D9E2F3" w:themeFill="accent1" w:themeFillTint="33"/>
          </w:tcPr>
          <w:p w14:paraId="17B526CF" w14:textId="77777777" w:rsidR="00E720E8" w:rsidRPr="00E16402" w:rsidRDefault="00E720E8" w:rsidP="004D41A3">
            <w:pPr>
              <w:jc w:val="center"/>
              <w:rPr>
                <w:rFonts w:ascii="Trebuchet MS" w:hAnsi="Trebuchet MS" w:cs="Calibri"/>
                <w:b/>
                <w:bCs/>
                <w:sz w:val="22"/>
                <w:szCs w:val="22"/>
              </w:rPr>
            </w:pPr>
            <w:r w:rsidRPr="00E16402">
              <w:rPr>
                <w:rFonts w:ascii="Trebuchet MS" w:hAnsi="Trebuchet MS" w:cs="Calibri"/>
                <w:b/>
                <w:bCs/>
                <w:sz w:val="22"/>
                <w:szCs w:val="22"/>
              </w:rPr>
              <w:t>Comment (If Applicable)</w:t>
            </w:r>
          </w:p>
        </w:tc>
      </w:tr>
      <w:tr w:rsidR="00E720E8" w:rsidRPr="00E16402" w14:paraId="6173E1E9" w14:textId="77777777" w:rsidTr="00742729">
        <w:tc>
          <w:tcPr>
            <w:tcW w:w="2663" w:type="dxa"/>
          </w:tcPr>
          <w:p w14:paraId="2E3F2E63" w14:textId="77777777" w:rsidR="00E720E8" w:rsidRPr="00E16402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E16402">
              <w:rPr>
                <w:rFonts w:ascii="Trebuchet MS" w:hAnsi="Trebuchet MS" w:cs="Calibri"/>
                <w:sz w:val="22"/>
                <w:szCs w:val="22"/>
              </w:rPr>
              <w:t>Academic Internship</w:t>
            </w:r>
          </w:p>
        </w:tc>
        <w:tc>
          <w:tcPr>
            <w:tcW w:w="734" w:type="dxa"/>
          </w:tcPr>
          <w:p w14:paraId="48E3643B" w14:textId="3BAC0775" w:rsidR="00E720E8" w:rsidRPr="00E16402" w:rsidRDefault="002C71B3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sz w:val="22"/>
                  <w:szCs w:val="22"/>
                </w:rPr>
                <w:id w:val="-179158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29" w:rsidRPr="00E1640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56890439" w14:textId="77777777" w:rsidR="00E720E8" w:rsidRPr="00E16402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E720E8" w:rsidRPr="00E16402" w14:paraId="00119620" w14:textId="77777777" w:rsidTr="00742729">
        <w:tc>
          <w:tcPr>
            <w:tcW w:w="2663" w:type="dxa"/>
          </w:tcPr>
          <w:p w14:paraId="35AE945E" w14:textId="77777777" w:rsidR="00E720E8" w:rsidRPr="00E16402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E16402">
              <w:rPr>
                <w:rFonts w:ascii="Trebuchet MS" w:hAnsi="Trebuchet MS" w:cs="Calibri"/>
                <w:sz w:val="22"/>
                <w:szCs w:val="22"/>
              </w:rPr>
              <w:t>Professional Practicum</w:t>
            </w:r>
          </w:p>
        </w:tc>
        <w:tc>
          <w:tcPr>
            <w:tcW w:w="734" w:type="dxa"/>
          </w:tcPr>
          <w:p w14:paraId="057EA322" w14:textId="77777777" w:rsidR="00E720E8" w:rsidRPr="00E16402" w:rsidRDefault="002C71B3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sz w:val="22"/>
                  <w:szCs w:val="22"/>
                </w:rPr>
                <w:id w:val="150531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8" w:rsidRPr="00E1640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6644FFAE" w14:textId="77777777" w:rsidR="00E720E8" w:rsidRPr="00E16402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E720E8" w:rsidRPr="00E16402" w14:paraId="1AAF71BD" w14:textId="77777777" w:rsidTr="00742729">
        <w:tc>
          <w:tcPr>
            <w:tcW w:w="2663" w:type="dxa"/>
          </w:tcPr>
          <w:p w14:paraId="3DB8E9EB" w14:textId="57D84BF6" w:rsidR="00E720E8" w:rsidRPr="00E16402" w:rsidRDefault="007208A6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E16402">
              <w:rPr>
                <w:rFonts w:ascii="Trebuchet MS" w:hAnsi="Trebuchet MS" w:cs="Calibri"/>
                <w:sz w:val="22"/>
                <w:szCs w:val="22"/>
              </w:rPr>
              <w:t>Field Placement</w:t>
            </w:r>
          </w:p>
        </w:tc>
        <w:tc>
          <w:tcPr>
            <w:tcW w:w="734" w:type="dxa"/>
          </w:tcPr>
          <w:p w14:paraId="79F2C139" w14:textId="77777777" w:rsidR="00E720E8" w:rsidRPr="00E16402" w:rsidRDefault="002C71B3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sz w:val="22"/>
                  <w:szCs w:val="22"/>
                </w:rPr>
                <w:id w:val="66135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8" w:rsidRPr="00E1640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70EBA1EA" w14:textId="77777777" w:rsidR="00E720E8" w:rsidRPr="00E16402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E720E8" w:rsidRPr="00E16402" w14:paraId="2A2BC2C5" w14:textId="77777777" w:rsidTr="00742729">
        <w:tc>
          <w:tcPr>
            <w:tcW w:w="2663" w:type="dxa"/>
          </w:tcPr>
          <w:p w14:paraId="57AB3082" w14:textId="4B8B9D9B" w:rsidR="00E720E8" w:rsidRPr="00E16402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E16402">
              <w:rPr>
                <w:rFonts w:ascii="Trebuchet MS" w:hAnsi="Trebuchet MS" w:cs="Calibri"/>
                <w:sz w:val="22"/>
                <w:szCs w:val="22"/>
              </w:rPr>
              <w:t xml:space="preserve">Community Engaged Learning </w:t>
            </w:r>
            <w:r w:rsidR="007208A6" w:rsidRPr="00E16402">
              <w:rPr>
                <w:rFonts w:ascii="Trebuchet MS" w:hAnsi="Trebuchet MS" w:cs="Calibri"/>
                <w:sz w:val="22"/>
                <w:szCs w:val="22"/>
              </w:rPr>
              <w:t>(sometimes referred to as Service</w:t>
            </w:r>
            <w:r w:rsidR="00247D3D" w:rsidRPr="00E16402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 w:rsidR="007208A6" w:rsidRPr="00E16402">
              <w:rPr>
                <w:rFonts w:ascii="Trebuchet MS" w:hAnsi="Trebuchet MS" w:cs="Calibri"/>
                <w:sz w:val="22"/>
                <w:szCs w:val="22"/>
              </w:rPr>
              <w:t xml:space="preserve">Learning) </w:t>
            </w:r>
          </w:p>
        </w:tc>
        <w:tc>
          <w:tcPr>
            <w:tcW w:w="734" w:type="dxa"/>
          </w:tcPr>
          <w:p w14:paraId="5D70C4B1" w14:textId="77777777" w:rsidR="00E720E8" w:rsidRPr="00E16402" w:rsidRDefault="002C71B3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sz w:val="22"/>
                  <w:szCs w:val="22"/>
                </w:rPr>
                <w:id w:val="-9695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8" w:rsidRPr="00E1640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4A368F7E" w14:textId="77777777" w:rsidR="00E720E8" w:rsidRPr="00E16402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E720E8" w:rsidRPr="00E16402" w14:paraId="726715DF" w14:textId="77777777" w:rsidTr="00742729">
        <w:tc>
          <w:tcPr>
            <w:tcW w:w="2663" w:type="dxa"/>
          </w:tcPr>
          <w:p w14:paraId="6BDBCBEA" w14:textId="77777777" w:rsidR="00E720E8" w:rsidRPr="00E16402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E16402">
              <w:rPr>
                <w:rFonts w:ascii="Trebuchet MS" w:hAnsi="Trebuchet MS" w:cs="Calibri"/>
                <w:sz w:val="22"/>
                <w:szCs w:val="22"/>
              </w:rPr>
              <w:lastRenderedPageBreak/>
              <w:t xml:space="preserve">Community Engaged Research </w:t>
            </w:r>
          </w:p>
        </w:tc>
        <w:tc>
          <w:tcPr>
            <w:tcW w:w="734" w:type="dxa"/>
          </w:tcPr>
          <w:p w14:paraId="6A2AD3BB" w14:textId="77777777" w:rsidR="00E720E8" w:rsidRPr="00E16402" w:rsidRDefault="002C71B3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sz w:val="22"/>
                  <w:szCs w:val="22"/>
                </w:rPr>
                <w:id w:val="-55339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8" w:rsidRPr="00E1640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0809935D" w14:textId="77777777" w:rsidR="00E720E8" w:rsidRPr="00E16402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E720E8" w:rsidRPr="00E16402" w14:paraId="1F20546E" w14:textId="77777777" w:rsidTr="00742729">
        <w:tc>
          <w:tcPr>
            <w:tcW w:w="2663" w:type="dxa"/>
          </w:tcPr>
          <w:p w14:paraId="77BF09F7" w14:textId="77777777" w:rsidR="00E720E8" w:rsidRPr="00E16402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E16402">
              <w:rPr>
                <w:rFonts w:ascii="Trebuchet MS" w:hAnsi="Trebuchet MS" w:cs="Calibri"/>
                <w:sz w:val="22"/>
                <w:szCs w:val="22"/>
              </w:rPr>
              <w:t xml:space="preserve">Organization Partnered Project </w:t>
            </w:r>
          </w:p>
        </w:tc>
        <w:tc>
          <w:tcPr>
            <w:tcW w:w="734" w:type="dxa"/>
          </w:tcPr>
          <w:p w14:paraId="76EE2F9B" w14:textId="77777777" w:rsidR="00E720E8" w:rsidRPr="00E16402" w:rsidRDefault="002C71B3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sz w:val="22"/>
                  <w:szCs w:val="22"/>
                </w:rPr>
                <w:id w:val="-207712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8" w:rsidRPr="00E1640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2AA53649" w14:textId="77777777" w:rsidR="00E720E8" w:rsidRPr="00E16402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E720E8" w:rsidRPr="00E16402" w14:paraId="0A26BDA8" w14:textId="77777777" w:rsidTr="00742729">
        <w:tc>
          <w:tcPr>
            <w:tcW w:w="2663" w:type="dxa"/>
          </w:tcPr>
          <w:p w14:paraId="3653C57F" w14:textId="77777777" w:rsidR="00E720E8" w:rsidRPr="00E16402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E16402">
              <w:rPr>
                <w:rFonts w:ascii="Trebuchet MS" w:hAnsi="Trebuchet MS" w:cs="Calibri"/>
                <w:sz w:val="22"/>
                <w:szCs w:val="22"/>
              </w:rPr>
              <w:t xml:space="preserve">Organization Partnered Research </w:t>
            </w:r>
          </w:p>
        </w:tc>
        <w:tc>
          <w:tcPr>
            <w:tcW w:w="734" w:type="dxa"/>
          </w:tcPr>
          <w:p w14:paraId="46CC6231" w14:textId="77777777" w:rsidR="00E720E8" w:rsidRPr="00E16402" w:rsidRDefault="002C71B3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sz w:val="22"/>
                  <w:szCs w:val="22"/>
                </w:rPr>
                <w:id w:val="-59116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8" w:rsidRPr="00E1640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29DFCF76" w14:textId="77777777" w:rsidR="00E720E8" w:rsidRPr="00E16402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E720E8" w:rsidRPr="00E16402" w14:paraId="74EF400F" w14:textId="77777777" w:rsidTr="00742729">
        <w:tc>
          <w:tcPr>
            <w:tcW w:w="2663" w:type="dxa"/>
          </w:tcPr>
          <w:p w14:paraId="0B469D11" w14:textId="77777777" w:rsidR="00E720E8" w:rsidRPr="00E16402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E16402">
              <w:rPr>
                <w:rFonts w:ascii="Trebuchet MS" w:hAnsi="Trebuchet MS" w:cs="Calibri"/>
                <w:sz w:val="22"/>
                <w:szCs w:val="22"/>
              </w:rPr>
              <w:t xml:space="preserve">Simulated Work Experiences </w:t>
            </w:r>
          </w:p>
        </w:tc>
        <w:tc>
          <w:tcPr>
            <w:tcW w:w="734" w:type="dxa"/>
          </w:tcPr>
          <w:p w14:paraId="2F045025" w14:textId="77777777" w:rsidR="00E720E8" w:rsidRPr="00E16402" w:rsidRDefault="002C71B3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sz w:val="22"/>
                  <w:szCs w:val="22"/>
                </w:rPr>
                <w:id w:val="-146078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8" w:rsidRPr="00E1640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53837368" w14:textId="77777777" w:rsidR="00E720E8" w:rsidRPr="00E16402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E720E8" w:rsidRPr="00E16402" w14:paraId="2523E000" w14:textId="77777777" w:rsidTr="00742729">
        <w:tc>
          <w:tcPr>
            <w:tcW w:w="2663" w:type="dxa"/>
          </w:tcPr>
          <w:p w14:paraId="19797324" w14:textId="77777777" w:rsidR="00E720E8" w:rsidRPr="00E16402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E16402">
              <w:rPr>
                <w:rFonts w:ascii="Trebuchet MS" w:hAnsi="Trebuchet MS" w:cs="Calibri"/>
                <w:sz w:val="22"/>
                <w:szCs w:val="22"/>
              </w:rPr>
              <w:t xml:space="preserve">Performance &amp; Artistic Productions </w:t>
            </w:r>
          </w:p>
        </w:tc>
        <w:tc>
          <w:tcPr>
            <w:tcW w:w="734" w:type="dxa"/>
          </w:tcPr>
          <w:p w14:paraId="6342F0EF" w14:textId="3DAB958E" w:rsidR="00E720E8" w:rsidRPr="00E16402" w:rsidRDefault="002C71B3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sz w:val="22"/>
                  <w:szCs w:val="22"/>
                </w:rPr>
                <w:id w:val="126597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862" w:rsidRPr="00E1640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1A21FE42" w14:textId="77777777" w:rsidR="00E720E8" w:rsidRPr="00E16402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E720E8" w:rsidRPr="00E16402" w14:paraId="0A9540D2" w14:textId="77777777" w:rsidTr="00742729">
        <w:tc>
          <w:tcPr>
            <w:tcW w:w="2663" w:type="dxa"/>
          </w:tcPr>
          <w:p w14:paraId="6C55386A" w14:textId="77777777" w:rsidR="00E720E8" w:rsidRPr="00E16402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E16402">
              <w:rPr>
                <w:rFonts w:ascii="Trebuchet MS" w:hAnsi="Trebuchet MS" w:cs="Calibri"/>
                <w:sz w:val="22"/>
                <w:szCs w:val="22"/>
              </w:rPr>
              <w:t xml:space="preserve">Entrepreneurship </w:t>
            </w:r>
          </w:p>
        </w:tc>
        <w:tc>
          <w:tcPr>
            <w:tcW w:w="734" w:type="dxa"/>
          </w:tcPr>
          <w:p w14:paraId="1C62213D" w14:textId="77777777" w:rsidR="00E720E8" w:rsidRPr="00E16402" w:rsidRDefault="002C71B3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sz w:val="22"/>
                  <w:szCs w:val="22"/>
                </w:rPr>
                <w:id w:val="31415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8" w:rsidRPr="00E1640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7BA1D5D5" w14:textId="77777777" w:rsidR="00E720E8" w:rsidRPr="00E16402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E720E8" w:rsidRPr="00E16402" w14:paraId="211C52D1" w14:textId="77777777" w:rsidTr="00742729">
        <w:tc>
          <w:tcPr>
            <w:tcW w:w="2663" w:type="dxa"/>
          </w:tcPr>
          <w:p w14:paraId="1AE47642" w14:textId="77777777" w:rsidR="00E720E8" w:rsidRPr="00E16402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E16402">
              <w:rPr>
                <w:rFonts w:ascii="Trebuchet MS" w:hAnsi="Trebuchet MS" w:cs="Calibri"/>
                <w:sz w:val="22"/>
                <w:szCs w:val="22"/>
              </w:rPr>
              <w:t xml:space="preserve">Capstone Projects </w:t>
            </w:r>
          </w:p>
        </w:tc>
        <w:tc>
          <w:tcPr>
            <w:tcW w:w="734" w:type="dxa"/>
          </w:tcPr>
          <w:p w14:paraId="49997DC5" w14:textId="5FE5B85D" w:rsidR="00E720E8" w:rsidRPr="00E16402" w:rsidRDefault="002C71B3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sz w:val="22"/>
                  <w:szCs w:val="22"/>
                </w:rPr>
                <w:id w:val="-126221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5BC" w:rsidRPr="00E1640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207AC676" w14:textId="77777777" w:rsidR="00E720E8" w:rsidRPr="00E16402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C275BC" w:rsidRPr="00E16402" w14:paraId="2918FA6A" w14:textId="77777777" w:rsidTr="00742729">
        <w:tc>
          <w:tcPr>
            <w:tcW w:w="2663" w:type="dxa"/>
          </w:tcPr>
          <w:p w14:paraId="6C5A6F68" w14:textId="77777777" w:rsidR="00C275BC" w:rsidRPr="00E16402" w:rsidRDefault="00C275BC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E16402">
              <w:rPr>
                <w:rFonts w:ascii="Trebuchet MS" w:hAnsi="Trebuchet MS" w:cs="Calibri"/>
                <w:sz w:val="22"/>
                <w:szCs w:val="22"/>
              </w:rPr>
              <w:t xml:space="preserve">Other (Please specify) </w:t>
            </w:r>
          </w:p>
          <w:p w14:paraId="5F5ED32A" w14:textId="2C9BDFC2" w:rsidR="00086C6B" w:rsidRPr="00E16402" w:rsidRDefault="00086C6B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734" w:type="dxa"/>
          </w:tcPr>
          <w:p w14:paraId="53D7EDBD" w14:textId="68510EB1" w:rsidR="00C275BC" w:rsidRPr="00E16402" w:rsidRDefault="002C71B3" w:rsidP="004D41A3">
            <w:pPr>
              <w:rPr>
                <w:rFonts w:ascii="Trebuchet MS" w:hAnsi="Trebuchet MS" w:cs="Times New Roman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sz w:val="22"/>
                  <w:szCs w:val="22"/>
                </w:rPr>
                <w:id w:val="9197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5BC" w:rsidRPr="00E1640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1DC852B0" w14:textId="77777777" w:rsidR="00C275BC" w:rsidRPr="00E16402" w:rsidRDefault="00C275BC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</w:tbl>
    <w:p w14:paraId="1022BB21" w14:textId="0E97F249" w:rsidR="005616C4" w:rsidRPr="00E16402" w:rsidRDefault="005616C4">
      <w:pPr>
        <w:rPr>
          <w:rFonts w:ascii="Trebuchet MS" w:hAnsi="Trebuchet MS"/>
          <w:sz w:val="22"/>
          <w:szCs w:val="22"/>
        </w:rPr>
      </w:pPr>
    </w:p>
    <w:p w14:paraId="763692B6" w14:textId="77777777" w:rsidR="005616C4" w:rsidRPr="00E16402" w:rsidRDefault="005616C4">
      <w:pPr>
        <w:rPr>
          <w:rFonts w:ascii="Trebuchet MS" w:hAnsi="Trebuchet MS"/>
          <w:sz w:val="22"/>
          <w:szCs w:val="22"/>
        </w:rPr>
      </w:pPr>
    </w:p>
    <w:p w14:paraId="05FB47AB" w14:textId="588DA7F7" w:rsidR="00BA40C3" w:rsidRPr="00E16402" w:rsidRDefault="00AE4FF5" w:rsidP="00243A74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2"/>
          <w:szCs w:val="22"/>
        </w:rPr>
      </w:pPr>
      <w:r w:rsidRPr="00E16402">
        <w:rPr>
          <w:rFonts w:ascii="Trebuchet MS" w:hAnsi="Trebuchet MS"/>
          <w:b/>
          <w:bCs/>
          <w:sz w:val="22"/>
          <w:szCs w:val="22"/>
        </w:rPr>
        <w:t>Summary of Projec</w:t>
      </w:r>
      <w:r w:rsidR="00BA40C3" w:rsidRPr="00E16402">
        <w:rPr>
          <w:rFonts w:ascii="Trebuchet MS" w:hAnsi="Trebuchet MS"/>
          <w:b/>
          <w:bCs/>
          <w:sz w:val="22"/>
          <w:szCs w:val="22"/>
        </w:rPr>
        <w:t>t</w:t>
      </w:r>
    </w:p>
    <w:p w14:paraId="6DA15FC1" w14:textId="73FF9C21" w:rsidR="006D65D6" w:rsidRPr="00E16402" w:rsidRDefault="00990966" w:rsidP="00BA40C3">
      <w:pPr>
        <w:rPr>
          <w:rFonts w:ascii="Trebuchet MS" w:hAnsi="Trebuchet MS"/>
          <w:i/>
          <w:color w:val="808080" w:themeColor="background1" w:themeShade="80"/>
          <w:sz w:val="22"/>
          <w:szCs w:val="22"/>
        </w:rPr>
      </w:pPr>
      <w:r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 xml:space="preserve">Provide a brief description </w:t>
      </w:r>
      <w:r w:rsidR="00F45473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 xml:space="preserve">of the proposed </w:t>
      </w:r>
      <w:r w:rsidR="006D65D6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 xml:space="preserve">Experiential </w:t>
      </w:r>
      <w:r w:rsidR="00F45473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L</w:t>
      </w:r>
      <w:r w:rsidR="006D65D6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earning</w:t>
      </w:r>
      <w:r w:rsidR="00F45473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 xml:space="preserve"> project</w:t>
      </w:r>
      <w:r w:rsidR="0024364B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 xml:space="preserve">. If applicable, estimate the number of community partners required, the number of students per community partner, and </w:t>
      </w:r>
      <w:r w:rsidR="00DB5932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 xml:space="preserve">indicate </w:t>
      </w:r>
      <w:r w:rsidR="0024364B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 xml:space="preserve">whether students </w:t>
      </w:r>
      <w:r w:rsidR="00DB5932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might</w:t>
      </w:r>
      <w:r w:rsidR="0024364B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 xml:space="preserve"> be w</w:t>
      </w:r>
      <w:r w:rsidR="00DB5932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 xml:space="preserve">orking with vulnerable persons (e.g. in a school). </w:t>
      </w:r>
    </w:p>
    <w:p w14:paraId="25960485" w14:textId="63D4F0A8" w:rsidR="00F86AE3" w:rsidRPr="00E16402" w:rsidRDefault="00F45473" w:rsidP="00BA40C3">
      <w:pPr>
        <w:rPr>
          <w:rFonts w:ascii="Trebuchet MS" w:hAnsi="Trebuchet MS"/>
          <w:i/>
          <w:color w:val="808080" w:themeColor="background1" w:themeShade="80"/>
          <w:sz w:val="22"/>
          <w:szCs w:val="22"/>
        </w:rPr>
      </w:pPr>
      <w:r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(</w:t>
      </w:r>
      <w:r w:rsidR="006D65D6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m</w:t>
      </w:r>
      <w:r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ax</w:t>
      </w:r>
      <w:r w:rsidR="006D65D6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imum</w:t>
      </w:r>
      <w:r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 xml:space="preserve"> 250 words)</w:t>
      </w:r>
      <w:r w:rsidR="00DE27F5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br/>
      </w:r>
    </w:p>
    <w:tbl>
      <w:tblPr>
        <w:tblStyle w:val="TableGrid"/>
        <w:tblW w:w="9132" w:type="dxa"/>
        <w:tblLook w:val="04A0" w:firstRow="1" w:lastRow="0" w:firstColumn="1" w:lastColumn="0" w:noHBand="0" w:noVBand="1"/>
      </w:tblPr>
      <w:tblGrid>
        <w:gridCol w:w="9132"/>
      </w:tblGrid>
      <w:tr w:rsidR="00F86AE3" w:rsidRPr="00E16402" w14:paraId="1E002E9A" w14:textId="77777777" w:rsidTr="00F86AE3">
        <w:trPr>
          <w:trHeight w:val="5964"/>
        </w:trPr>
        <w:tc>
          <w:tcPr>
            <w:tcW w:w="9132" w:type="dxa"/>
          </w:tcPr>
          <w:p w14:paraId="10801DB4" w14:textId="323F65B0" w:rsidR="00F86AE3" w:rsidRPr="00E16402" w:rsidRDefault="00F86AE3" w:rsidP="00BA40C3">
            <w:pPr>
              <w:rPr>
                <w:rFonts w:ascii="Trebuchet MS" w:hAnsi="Trebuchet MS"/>
                <w:b/>
                <w:bCs/>
                <w:iCs/>
                <w:sz w:val="22"/>
                <w:szCs w:val="22"/>
              </w:rPr>
            </w:pPr>
          </w:p>
        </w:tc>
      </w:tr>
    </w:tbl>
    <w:p w14:paraId="34DDA568" w14:textId="0D171F0C" w:rsidR="00F86AE3" w:rsidRPr="00E16402" w:rsidRDefault="00F86AE3" w:rsidP="00BA40C3">
      <w:pPr>
        <w:rPr>
          <w:rFonts w:ascii="Trebuchet MS" w:hAnsi="Trebuchet MS"/>
          <w:iCs/>
          <w:color w:val="808080" w:themeColor="background1" w:themeShade="80"/>
          <w:sz w:val="22"/>
          <w:szCs w:val="22"/>
        </w:rPr>
      </w:pPr>
    </w:p>
    <w:p w14:paraId="6A6B72B2" w14:textId="77777777" w:rsidR="005616C4" w:rsidRPr="00E16402" w:rsidRDefault="005616C4" w:rsidP="00BA40C3">
      <w:pPr>
        <w:rPr>
          <w:rFonts w:ascii="Trebuchet MS" w:hAnsi="Trebuchet MS"/>
          <w:iCs/>
          <w:color w:val="808080" w:themeColor="background1" w:themeShade="80"/>
          <w:sz w:val="22"/>
          <w:szCs w:val="22"/>
        </w:rPr>
      </w:pPr>
    </w:p>
    <w:p w14:paraId="409947FB" w14:textId="536B392E" w:rsidR="003810E6" w:rsidRPr="00E16402" w:rsidRDefault="003810E6" w:rsidP="00BA40C3">
      <w:pPr>
        <w:rPr>
          <w:rFonts w:ascii="Trebuchet MS" w:hAnsi="Trebuchet MS"/>
          <w:iCs/>
          <w:color w:val="808080" w:themeColor="background1" w:themeShade="80"/>
          <w:sz w:val="22"/>
          <w:szCs w:val="22"/>
        </w:rPr>
      </w:pPr>
    </w:p>
    <w:p w14:paraId="4E61CFC3" w14:textId="14C6E69B" w:rsidR="00F86AE3" w:rsidRPr="00E16402" w:rsidRDefault="00F86AE3" w:rsidP="00243A74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2"/>
          <w:szCs w:val="22"/>
        </w:rPr>
      </w:pPr>
      <w:r w:rsidRPr="00E16402">
        <w:rPr>
          <w:rFonts w:ascii="Trebuchet MS" w:hAnsi="Trebuchet MS"/>
          <w:b/>
          <w:bCs/>
          <w:sz w:val="22"/>
          <w:szCs w:val="22"/>
        </w:rPr>
        <w:lastRenderedPageBreak/>
        <w:t>Rationale</w:t>
      </w:r>
    </w:p>
    <w:p w14:paraId="496823DB" w14:textId="77777777" w:rsidR="006D65D6" w:rsidRPr="00E16402" w:rsidRDefault="00F45473" w:rsidP="00BA40C3">
      <w:pPr>
        <w:rPr>
          <w:rFonts w:ascii="Trebuchet MS" w:hAnsi="Trebuchet MS"/>
          <w:i/>
          <w:color w:val="808080" w:themeColor="background1" w:themeShade="80"/>
          <w:sz w:val="22"/>
          <w:szCs w:val="22"/>
        </w:rPr>
      </w:pPr>
      <w:r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 xml:space="preserve">Provide a rationale for the project and explain how the intended experiential learning </w:t>
      </w:r>
      <w:r w:rsidR="00EB75FB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activity</w:t>
      </w:r>
      <w:r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 xml:space="preserve"> will enhance student learning. </w:t>
      </w:r>
      <w:r w:rsidR="00EB75FB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 xml:space="preserve">Draw from the </w:t>
      </w:r>
      <w:hyperlink r:id="rId11" w:history="1">
        <w:r w:rsidR="00EB75FB" w:rsidRPr="00E16402">
          <w:rPr>
            <w:rStyle w:val="Hyperlink"/>
            <w:rFonts w:ascii="Trebuchet MS" w:hAnsi="Trebuchet MS"/>
            <w:i/>
            <w:sz w:val="22"/>
            <w:szCs w:val="22"/>
          </w:rPr>
          <w:t>University of Toronto’s White Paper Rethinking Higher Education Curricula</w:t>
        </w:r>
      </w:hyperlink>
      <w:r w:rsidR="00EB75FB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 xml:space="preserve"> and/or other relevant scholarly sources </w:t>
      </w:r>
    </w:p>
    <w:p w14:paraId="15AAEB6F" w14:textId="1F2CA31C" w:rsidR="00F86AE3" w:rsidRDefault="00EB75FB" w:rsidP="00BA40C3">
      <w:pPr>
        <w:rPr>
          <w:rFonts w:ascii="Trebuchet MS" w:hAnsi="Trebuchet MS"/>
          <w:i/>
          <w:color w:val="808080" w:themeColor="background1" w:themeShade="80"/>
          <w:sz w:val="22"/>
          <w:szCs w:val="22"/>
        </w:rPr>
      </w:pPr>
      <w:r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(</w:t>
      </w:r>
      <w:r w:rsidR="006D65D6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m</w:t>
      </w:r>
      <w:r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ax</w:t>
      </w:r>
      <w:r w:rsidR="006D65D6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imum</w:t>
      </w:r>
      <w:r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 xml:space="preserve"> 500 words)</w:t>
      </w:r>
    </w:p>
    <w:p w14:paraId="0E7A220C" w14:textId="77777777" w:rsidR="00E16402" w:rsidRPr="00E16402" w:rsidRDefault="00E16402" w:rsidP="00BA40C3">
      <w:pPr>
        <w:rPr>
          <w:rFonts w:ascii="Trebuchet MS" w:hAnsi="Trebuchet MS"/>
          <w:i/>
          <w:color w:val="808080" w:themeColor="background1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1"/>
      </w:tblGrid>
      <w:tr w:rsidR="00F86AE3" w:rsidRPr="00E16402" w14:paraId="018C358F" w14:textId="77777777" w:rsidTr="002178C0">
        <w:trPr>
          <w:trHeight w:val="9938"/>
        </w:trPr>
        <w:tc>
          <w:tcPr>
            <w:tcW w:w="9261" w:type="dxa"/>
          </w:tcPr>
          <w:p w14:paraId="620FAAFB" w14:textId="5C70ED8C" w:rsidR="00F86AE3" w:rsidRPr="00E16402" w:rsidRDefault="002178C0" w:rsidP="00BA40C3">
            <w:pPr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</w:rPr>
            </w:pPr>
            <w:r w:rsidRPr="00E16402"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</w:rPr>
              <w:br/>
            </w:r>
          </w:p>
          <w:p w14:paraId="58E919B6" w14:textId="07EE751E" w:rsidR="002178C0" w:rsidRPr="00E16402" w:rsidRDefault="002178C0" w:rsidP="00BA40C3">
            <w:pPr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40554717" w14:textId="229526C8" w:rsidR="002178C0" w:rsidRPr="00E16402" w:rsidRDefault="002178C0" w:rsidP="006D65D6">
      <w:pPr>
        <w:rPr>
          <w:rFonts w:ascii="Trebuchet MS" w:hAnsi="Trebuchet MS"/>
          <w:b/>
          <w:bCs/>
          <w:sz w:val="22"/>
          <w:szCs w:val="22"/>
        </w:rPr>
      </w:pPr>
    </w:p>
    <w:p w14:paraId="216CE9C1" w14:textId="6DD12531" w:rsidR="002178C0" w:rsidRPr="00E16402" w:rsidRDefault="002178C0" w:rsidP="006D65D6">
      <w:pPr>
        <w:rPr>
          <w:rFonts w:ascii="Trebuchet MS" w:hAnsi="Trebuchet MS"/>
          <w:b/>
          <w:bCs/>
          <w:sz w:val="22"/>
          <w:szCs w:val="22"/>
        </w:rPr>
      </w:pPr>
    </w:p>
    <w:p w14:paraId="0B8CC93B" w14:textId="38713E63" w:rsidR="005616C4" w:rsidRPr="00E16402" w:rsidRDefault="005616C4" w:rsidP="006D65D6">
      <w:pPr>
        <w:rPr>
          <w:rFonts w:ascii="Trebuchet MS" w:hAnsi="Trebuchet MS"/>
          <w:b/>
          <w:bCs/>
          <w:sz w:val="22"/>
          <w:szCs w:val="22"/>
        </w:rPr>
      </w:pPr>
    </w:p>
    <w:p w14:paraId="6B733F9E" w14:textId="622C99A9" w:rsidR="005616C4" w:rsidRPr="00E16402" w:rsidRDefault="005616C4" w:rsidP="006D65D6">
      <w:pPr>
        <w:rPr>
          <w:rFonts w:ascii="Trebuchet MS" w:hAnsi="Trebuchet MS"/>
          <w:b/>
          <w:bCs/>
          <w:sz w:val="22"/>
          <w:szCs w:val="22"/>
        </w:rPr>
      </w:pPr>
    </w:p>
    <w:p w14:paraId="640FD51D" w14:textId="77777777" w:rsidR="005616C4" w:rsidRPr="00E16402" w:rsidRDefault="005616C4" w:rsidP="006D65D6">
      <w:pPr>
        <w:rPr>
          <w:rFonts w:ascii="Trebuchet MS" w:hAnsi="Trebuchet MS"/>
          <w:b/>
          <w:bCs/>
          <w:sz w:val="22"/>
          <w:szCs w:val="22"/>
        </w:rPr>
      </w:pPr>
    </w:p>
    <w:p w14:paraId="7A7E3B9E" w14:textId="3BABFDA3" w:rsidR="00212BCF" w:rsidRPr="00E16402" w:rsidRDefault="00212BCF" w:rsidP="00243A74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2"/>
          <w:szCs w:val="22"/>
        </w:rPr>
      </w:pPr>
      <w:r w:rsidRPr="00E16402">
        <w:rPr>
          <w:rFonts w:ascii="Trebuchet MS" w:hAnsi="Trebuchet MS"/>
          <w:b/>
          <w:bCs/>
          <w:sz w:val="22"/>
          <w:szCs w:val="22"/>
        </w:rPr>
        <w:lastRenderedPageBreak/>
        <w:t>Deliverables</w:t>
      </w:r>
      <w:r w:rsidR="00DB5932" w:rsidRPr="00E16402">
        <w:rPr>
          <w:rFonts w:ascii="Trebuchet MS" w:hAnsi="Trebuchet MS"/>
          <w:b/>
          <w:bCs/>
          <w:sz w:val="22"/>
          <w:szCs w:val="22"/>
        </w:rPr>
        <w:t xml:space="preserve"> &amp; Community Impact</w:t>
      </w:r>
    </w:p>
    <w:p w14:paraId="76C6F525" w14:textId="1BD83BFB" w:rsidR="00212BCF" w:rsidRPr="00E16402" w:rsidRDefault="00212BCF" w:rsidP="00212BCF">
      <w:pPr>
        <w:rPr>
          <w:rFonts w:ascii="Trebuchet MS" w:hAnsi="Trebuchet MS"/>
          <w:i/>
          <w:color w:val="808080" w:themeColor="background1" w:themeShade="80"/>
          <w:sz w:val="22"/>
          <w:szCs w:val="22"/>
        </w:rPr>
      </w:pPr>
      <w:r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Briefly describe the expected outcomes of the project</w:t>
      </w:r>
      <w:r w:rsidR="002B15D2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 xml:space="preserve"> (</w:t>
      </w:r>
      <w:r w:rsidR="00BE3C65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e.g. number of students participating, the duration of the E</w:t>
      </w:r>
      <w:r w:rsidR="006D65D6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 xml:space="preserve">xperiential </w:t>
      </w:r>
      <w:r w:rsidR="00BE3C65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L</w:t>
      </w:r>
      <w:r w:rsidR="006D65D6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earning</w:t>
      </w:r>
      <w:r w:rsidR="00BE3C65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 xml:space="preserve"> experience, contributions to </w:t>
      </w:r>
      <w:r w:rsidR="009209A1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partner organ</w:t>
      </w:r>
      <w:r w:rsidR="0083626B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i</w:t>
      </w:r>
      <w:r w:rsidR="009209A1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zation</w:t>
      </w:r>
      <w:r w:rsidR="00BE3C65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, etc.) (</w:t>
      </w:r>
      <w:r w:rsidR="006D65D6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m</w:t>
      </w:r>
      <w:r w:rsidR="00BE3C65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ax</w:t>
      </w:r>
      <w:r w:rsidR="006D65D6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imum</w:t>
      </w:r>
      <w:r w:rsidR="00BE3C65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 xml:space="preserve"> 150 words)</w:t>
      </w:r>
    </w:p>
    <w:p w14:paraId="4119ACA1" w14:textId="7CAC0D7C" w:rsidR="00212BCF" w:rsidRPr="00E16402" w:rsidRDefault="00212BCF" w:rsidP="00212BCF">
      <w:pPr>
        <w:rPr>
          <w:rFonts w:ascii="Trebuchet MS" w:hAnsi="Trebuchet MS"/>
          <w:i/>
          <w:color w:val="808080" w:themeColor="background1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4"/>
      </w:tblGrid>
      <w:tr w:rsidR="00212BCF" w:rsidRPr="00E16402" w14:paraId="7B9669B4" w14:textId="77777777" w:rsidTr="006D65D6">
        <w:trPr>
          <w:trHeight w:val="3858"/>
        </w:trPr>
        <w:tc>
          <w:tcPr>
            <w:tcW w:w="9234" w:type="dxa"/>
          </w:tcPr>
          <w:p w14:paraId="339EF5D8" w14:textId="1A6F2B82" w:rsidR="002178C0" w:rsidRPr="00E16402" w:rsidRDefault="002178C0" w:rsidP="002178C0">
            <w:pPr>
              <w:rPr>
                <w:rFonts w:ascii="Trebuchet MS" w:hAnsi="Trebuchet MS"/>
                <w:iCs/>
                <w:sz w:val="22"/>
                <w:szCs w:val="22"/>
              </w:rPr>
            </w:pPr>
          </w:p>
          <w:p w14:paraId="47C12DD1" w14:textId="744A30FD" w:rsidR="002178C0" w:rsidRPr="00E16402" w:rsidRDefault="002178C0" w:rsidP="002178C0">
            <w:pPr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</w:rPr>
            </w:pPr>
          </w:p>
          <w:p w14:paraId="6BBEED9E" w14:textId="59077FBE" w:rsidR="002178C0" w:rsidRPr="00E16402" w:rsidRDefault="002178C0" w:rsidP="002178C0">
            <w:pPr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</w:rPr>
            </w:pPr>
          </w:p>
          <w:p w14:paraId="209B2991" w14:textId="2E198FB0" w:rsidR="00212BCF" w:rsidRPr="00E16402" w:rsidRDefault="00212BCF" w:rsidP="00212BCF">
            <w:pPr>
              <w:rPr>
                <w:rFonts w:ascii="Trebuchet MS" w:hAnsi="Trebuchet MS"/>
                <w:iCs/>
                <w:sz w:val="22"/>
                <w:szCs w:val="22"/>
              </w:rPr>
            </w:pPr>
          </w:p>
        </w:tc>
      </w:tr>
    </w:tbl>
    <w:p w14:paraId="3BBB355D" w14:textId="1C3CED32" w:rsidR="00212BCF" w:rsidRPr="00E16402" w:rsidRDefault="00212BCF" w:rsidP="00212BCF">
      <w:pPr>
        <w:rPr>
          <w:rFonts w:ascii="Trebuchet MS" w:hAnsi="Trebuchet MS"/>
          <w:i/>
          <w:color w:val="808080" w:themeColor="background1" w:themeShade="80"/>
          <w:sz w:val="22"/>
          <w:szCs w:val="22"/>
        </w:rPr>
      </w:pPr>
    </w:p>
    <w:p w14:paraId="68645B32" w14:textId="5E4DAE44" w:rsidR="002178C0" w:rsidRPr="00E16402" w:rsidRDefault="002178C0" w:rsidP="00212BCF">
      <w:pPr>
        <w:rPr>
          <w:rFonts w:ascii="Trebuchet MS" w:hAnsi="Trebuchet MS"/>
          <w:i/>
          <w:color w:val="808080" w:themeColor="background1" w:themeShade="80"/>
          <w:sz w:val="22"/>
          <w:szCs w:val="22"/>
        </w:rPr>
      </w:pPr>
    </w:p>
    <w:p w14:paraId="65234BDB" w14:textId="77777777" w:rsidR="002178C0" w:rsidRPr="00E16402" w:rsidRDefault="002178C0" w:rsidP="00212BCF">
      <w:pPr>
        <w:rPr>
          <w:rFonts w:ascii="Trebuchet MS" w:hAnsi="Trebuchet MS"/>
          <w:i/>
          <w:color w:val="808080" w:themeColor="background1" w:themeShade="80"/>
          <w:sz w:val="22"/>
          <w:szCs w:val="22"/>
        </w:rPr>
      </w:pPr>
    </w:p>
    <w:p w14:paraId="39042C38" w14:textId="7B39FC2C" w:rsidR="00212BCF" w:rsidRPr="00E16402" w:rsidRDefault="001A7CCD" w:rsidP="00BE3C65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2"/>
          <w:szCs w:val="22"/>
        </w:rPr>
      </w:pPr>
      <w:r w:rsidRPr="00E16402">
        <w:rPr>
          <w:rFonts w:ascii="Trebuchet MS" w:hAnsi="Trebuchet MS"/>
          <w:b/>
          <w:bCs/>
          <w:sz w:val="22"/>
          <w:szCs w:val="22"/>
        </w:rPr>
        <w:t xml:space="preserve"> Evaluation</w:t>
      </w:r>
    </w:p>
    <w:p w14:paraId="07F9CF5F" w14:textId="15952071" w:rsidR="006D65D6" w:rsidRPr="00E16402" w:rsidRDefault="00BE3C65" w:rsidP="00212BCF">
      <w:pPr>
        <w:rPr>
          <w:rFonts w:ascii="Trebuchet MS" w:hAnsi="Trebuchet MS"/>
          <w:i/>
          <w:color w:val="808080" w:themeColor="background1" w:themeShade="80"/>
          <w:sz w:val="22"/>
          <w:szCs w:val="22"/>
        </w:rPr>
      </w:pPr>
      <w:r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Briefly describe how you will assess student learning and overall project success</w:t>
      </w:r>
      <w:r w:rsidR="006D65D6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.</w:t>
      </w:r>
      <w:r w:rsidR="00212BCF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 xml:space="preserve"> </w:t>
      </w:r>
    </w:p>
    <w:p w14:paraId="57C203F3" w14:textId="15247A0D" w:rsidR="00212BCF" w:rsidRPr="00E16402" w:rsidRDefault="00BE3C65" w:rsidP="00212BCF">
      <w:pPr>
        <w:rPr>
          <w:rFonts w:ascii="Trebuchet MS" w:hAnsi="Trebuchet MS"/>
          <w:i/>
          <w:color w:val="808080" w:themeColor="background1" w:themeShade="80"/>
          <w:sz w:val="22"/>
          <w:szCs w:val="22"/>
        </w:rPr>
      </w:pPr>
      <w:r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(</w:t>
      </w:r>
      <w:r w:rsidR="006D65D6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m</w:t>
      </w:r>
      <w:r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ax</w:t>
      </w:r>
      <w:r w:rsidR="006D65D6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imum</w:t>
      </w:r>
      <w:r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 xml:space="preserve"> 150 words</w:t>
      </w:r>
      <w:r w:rsidR="006D65D6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)</w:t>
      </w:r>
    </w:p>
    <w:p w14:paraId="15D31808" w14:textId="77777777" w:rsidR="002178C0" w:rsidRPr="00E16402" w:rsidRDefault="002178C0" w:rsidP="00212BCF">
      <w:pPr>
        <w:rPr>
          <w:rFonts w:ascii="Trebuchet MS" w:hAnsi="Trebuchet MS"/>
          <w:i/>
          <w:color w:val="808080" w:themeColor="background1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78C0" w:rsidRPr="00E16402" w14:paraId="514585EF" w14:textId="77777777" w:rsidTr="006D65D6">
        <w:trPr>
          <w:trHeight w:val="4282"/>
        </w:trPr>
        <w:tc>
          <w:tcPr>
            <w:tcW w:w="9350" w:type="dxa"/>
          </w:tcPr>
          <w:p w14:paraId="38BDFA81" w14:textId="77777777" w:rsidR="002178C0" w:rsidRPr="00E16402" w:rsidRDefault="002178C0" w:rsidP="004D41A3">
            <w:pPr>
              <w:rPr>
                <w:rFonts w:ascii="Trebuchet MS" w:hAnsi="Trebuchet MS"/>
                <w:iCs/>
                <w:sz w:val="22"/>
                <w:szCs w:val="22"/>
              </w:rPr>
            </w:pPr>
          </w:p>
          <w:p w14:paraId="6B3FEB92" w14:textId="77777777" w:rsidR="002178C0" w:rsidRPr="00E16402" w:rsidRDefault="002178C0" w:rsidP="004D41A3">
            <w:pPr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</w:rPr>
            </w:pPr>
          </w:p>
          <w:p w14:paraId="0E3D2F89" w14:textId="77777777" w:rsidR="002178C0" w:rsidRPr="00E16402" w:rsidRDefault="002178C0" w:rsidP="004D41A3">
            <w:pPr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</w:rPr>
            </w:pPr>
          </w:p>
          <w:p w14:paraId="5C555909" w14:textId="77777777" w:rsidR="002178C0" w:rsidRPr="00E16402" w:rsidRDefault="002178C0" w:rsidP="004D41A3">
            <w:pPr>
              <w:rPr>
                <w:rFonts w:ascii="Trebuchet MS" w:hAnsi="Trebuchet MS"/>
                <w:iCs/>
                <w:sz w:val="22"/>
                <w:szCs w:val="22"/>
              </w:rPr>
            </w:pPr>
          </w:p>
        </w:tc>
      </w:tr>
    </w:tbl>
    <w:p w14:paraId="31266DDB" w14:textId="1621F2A5" w:rsidR="00F45473" w:rsidRPr="00E16402" w:rsidRDefault="00F45473" w:rsidP="00F45473">
      <w:pPr>
        <w:pStyle w:val="ListParagraph"/>
        <w:ind w:left="360"/>
        <w:rPr>
          <w:rFonts w:ascii="Trebuchet MS" w:hAnsi="Trebuchet MS"/>
          <w:b/>
          <w:bCs/>
          <w:sz w:val="22"/>
          <w:szCs w:val="22"/>
        </w:rPr>
      </w:pPr>
    </w:p>
    <w:p w14:paraId="2F664E81" w14:textId="02DE64F0" w:rsidR="002178C0" w:rsidRPr="00E16402" w:rsidRDefault="002178C0" w:rsidP="00F45473">
      <w:pPr>
        <w:pStyle w:val="ListParagraph"/>
        <w:ind w:left="360"/>
        <w:rPr>
          <w:rFonts w:ascii="Trebuchet MS" w:hAnsi="Trebuchet MS"/>
          <w:b/>
          <w:bCs/>
          <w:sz w:val="22"/>
          <w:szCs w:val="22"/>
        </w:rPr>
      </w:pPr>
    </w:p>
    <w:p w14:paraId="4E541D41" w14:textId="726059C7" w:rsidR="002178C0" w:rsidRPr="00E16402" w:rsidRDefault="002178C0" w:rsidP="006D65D6">
      <w:pPr>
        <w:rPr>
          <w:rFonts w:ascii="Trebuchet MS" w:hAnsi="Trebuchet MS"/>
          <w:b/>
          <w:bCs/>
          <w:sz w:val="22"/>
          <w:szCs w:val="22"/>
        </w:rPr>
      </w:pPr>
    </w:p>
    <w:p w14:paraId="75611655" w14:textId="35836CB5" w:rsidR="005616C4" w:rsidRPr="00E16402" w:rsidRDefault="005616C4" w:rsidP="006D65D6">
      <w:pPr>
        <w:rPr>
          <w:rFonts w:ascii="Trebuchet MS" w:hAnsi="Trebuchet MS"/>
          <w:b/>
          <w:bCs/>
          <w:sz w:val="22"/>
          <w:szCs w:val="22"/>
        </w:rPr>
      </w:pPr>
    </w:p>
    <w:p w14:paraId="0DEE2E2E" w14:textId="77777777" w:rsidR="005616C4" w:rsidRPr="00E16402" w:rsidRDefault="005616C4" w:rsidP="006D65D6">
      <w:pPr>
        <w:rPr>
          <w:rFonts w:ascii="Trebuchet MS" w:hAnsi="Trebuchet MS"/>
          <w:b/>
          <w:bCs/>
          <w:sz w:val="22"/>
          <w:szCs w:val="22"/>
        </w:rPr>
      </w:pPr>
    </w:p>
    <w:p w14:paraId="07DAC335" w14:textId="77777777" w:rsidR="002178C0" w:rsidRPr="00E16402" w:rsidRDefault="002178C0" w:rsidP="00F45473">
      <w:pPr>
        <w:pStyle w:val="ListParagraph"/>
        <w:ind w:left="360"/>
        <w:rPr>
          <w:rFonts w:ascii="Trebuchet MS" w:hAnsi="Trebuchet MS"/>
          <w:b/>
          <w:bCs/>
          <w:sz w:val="22"/>
          <w:szCs w:val="22"/>
        </w:rPr>
      </w:pPr>
    </w:p>
    <w:p w14:paraId="7FE5121B" w14:textId="30FDB942" w:rsidR="00212BCF" w:rsidRPr="00E16402" w:rsidRDefault="00212BCF" w:rsidP="00243A74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2"/>
          <w:szCs w:val="22"/>
        </w:rPr>
      </w:pPr>
      <w:r w:rsidRPr="00E16402">
        <w:rPr>
          <w:rFonts w:ascii="Trebuchet MS" w:hAnsi="Trebuchet MS"/>
          <w:b/>
          <w:bCs/>
          <w:sz w:val="22"/>
          <w:szCs w:val="22"/>
        </w:rPr>
        <w:lastRenderedPageBreak/>
        <w:t xml:space="preserve">Anticipated Start Date </w:t>
      </w:r>
      <w:r w:rsidR="00BE3C65" w:rsidRPr="00E16402">
        <w:rPr>
          <w:rFonts w:ascii="Trebuchet MS" w:hAnsi="Trebuchet MS"/>
          <w:b/>
          <w:bCs/>
          <w:sz w:val="22"/>
          <w:szCs w:val="22"/>
        </w:rPr>
        <w:t>&amp; Timelines</w:t>
      </w:r>
    </w:p>
    <w:p w14:paraId="6FA19D75" w14:textId="17678301" w:rsidR="00212BCF" w:rsidRPr="00E16402" w:rsidRDefault="00B42291" w:rsidP="00212BCF">
      <w:pPr>
        <w:rPr>
          <w:rFonts w:ascii="Trebuchet MS" w:hAnsi="Trebuchet MS"/>
          <w:i/>
          <w:color w:val="808080" w:themeColor="background1" w:themeShade="80"/>
          <w:sz w:val="22"/>
          <w:szCs w:val="22"/>
        </w:rPr>
      </w:pPr>
      <w:r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 xml:space="preserve">Indicate the anticipated start date </w:t>
      </w:r>
      <w:r w:rsidR="00F45473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>and provide a brief project timeline</w:t>
      </w:r>
      <w:r w:rsidR="009209A1" w:rsidRPr="00E16402">
        <w:rPr>
          <w:rFonts w:ascii="Trebuchet MS" w:hAnsi="Trebuchet MS"/>
          <w:i/>
          <w:color w:val="808080" w:themeColor="background1" w:themeShade="80"/>
          <w:sz w:val="22"/>
          <w:szCs w:val="22"/>
        </w:rPr>
        <w:t xml:space="preserve"> (point form)</w:t>
      </w:r>
    </w:p>
    <w:p w14:paraId="07CB555B" w14:textId="77777777" w:rsidR="00B42291" w:rsidRPr="00E16402" w:rsidRDefault="00B42291" w:rsidP="00212BCF">
      <w:pPr>
        <w:rPr>
          <w:rFonts w:ascii="Trebuchet MS" w:hAnsi="Trebuchet MS"/>
          <w:iCs/>
          <w:color w:val="808080" w:themeColor="background1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2291" w:rsidRPr="00E16402" w14:paraId="53AA0A4E" w14:textId="77777777" w:rsidTr="00B42291">
        <w:tc>
          <w:tcPr>
            <w:tcW w:w="9350" w:type="dxa"/>
          </w:tcPr>
          <w:p w14:paraId="423EBAF5" w14:textId="77777777" w:rsidR="00B42291" w:rsidRPr="00E16402" w:rsidRDefault="00B42291" w:rsidP="00212BCF">
            <w:pPr>
              <w:rPr>
                <w:rFonts w:ascii="Trebuchet MS" w:hAnsi="Trebuchet MS"/>
                <w:iCs/>
                <w:sz w:val="22"/>
                <w:szCs w:val="22"/>
              </w:rPr>
            </w:pPr>
            <w:r w:rsidRPr="00E16402">
              <w:rPr>
                <w:rFonts w:ascii="Trebuchet MS" w:hAnsi="Trebuchet MS"/>
                <w:iCs/>
                <w:sz w:val="22"/>
                <w:szCs w:val="22"/>
              </w:rPr>
              <w:t xml:space="preserve">Anticipated Start Date: </w:t>
            </w:r>
          </w:p>
          <w:p w14:paraId="7C25DD5C" w14:textId="0829AF82" w:rsidR="002B15D2" w:rsidRPr="00E16402" w:rsidRDefault="002B15D2" w:rsidP="00212BCF">
            <w:pPr>
              <w:rPr>
                <w:rFonts w:ascii="Trebuchet MS" w:hAnsi="Trebuchet MS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B42291" w:rsidRPr="00E16402" w14:paraId="4AF562A3" w14:textId="77777777" w:rsidTr="00B42291">
        <w:trPr>
          <w:trHeight w:val="4175"/>
        </w:trPr>
        <w:tc>
          <w:tcPr>
            <w:tcW w:w="9350" w:type="dxa"/>
          </w:tcPr>
          <w:p w14:paraId="3664EF8F" w14:textId="77777777" w:rsidR="00B42291" w:rsidRPr="00E16402" w:rsidRDefault="00B42291" w:rsidP="00212BCF">
            <w:pPr>
              <w:rPr>
                <w:rFonts w:ascii="Trebuchet MS" w:hAnsi="Trebuchet MS"/>
                <w:iCs/>
                <w:color w:val="808080" w:themeColor="background1" w:themeShade="80"/>
                <w:sz w:val="22"/>
                <w:szCs w:val="22"/>
              </w:rPr>
            </w:pPr>
          </w:p>
          <w:p w14:paraId="171DD198" w14:textId="77777777" w:rsidR="00B42291" w:rsidRPr="00E16402" w:rsidRDefault="00B42291" w:rsidP="00212BCF">
            <w:pPr>
              <w:rPr>
                <w:rFonts w:ascii="Trebuchet MS" w:hAnsi="Trebuchet MS"/>
                <w:iCs/>
                <w:color w:val="808080" w:themeColor="background1" w:themeShade="80"/>
                <w:sz w:val="22"/>
                <w:szCs w:val="22"/>
              </w:rPr>
            </w:pPr>
          </w:p>
          <w:p w14:paraId="3D5A4427" w14:textId="594715D7" w:rsidR="00B42291" w:rsidRPr="00E16402" w:rsidRDefault="00B42291" w:rsidP="00212BCF">
            <w:pPr>
              <w:rPr>
                <w:rFonts w:ascii="Trebuchet MS" w:hAnsi="Trebuchet MS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3404290F" w14:textId="1EA7EC28" w:rsidR="00B97BC7" w:rsidRPr="00E16402" w:rsidRDefault="00B97BC7" w:rsidP="0053442D">
      <w:pPr>
        <w:rPr>
          <w:rFonts w:ascii="Trebuchet MS" w:hAnsi="Trebuchet MS"/>
          <w:sz w:val="22"/>
          <w:szCs w:val="22"/>
        </w:rPr>
      </w:pPr>
    </w:p>
    <w:p w14:paraId="2B1B8DDA" w14:textId="1881B037" w:rsidR="00B97BC7" w:rsidRPr="00E16402" w:rsidRDefault="00B97BC7" w:rsidP="0053442D">
      <w:pPr>
        <w:rPr>
          <w:rFonts w:ascii="Trebuchet MS" w:hAnsi="Trebuchet MS"/>
          <w:sz w:val="22"/>
          <w:szCs w:val="22"/>
        </w:rPr>
      </w:pPr>
    </w:p>
    <w:p w14:paraId="4251EECB" w14:textId="77777777" w:rsidR="00A31065" w:rsidRPr="00E16402" w:rsidRDefault="00A31065" w:rsidP="0053442D">
      <w:pPr>
        <w:rPr>
          <w:rFonts w:ascii="Trebuchet MS" w:hAnsi="Trebuchet MS"/>
          <w:sz w:val="22"/>
          <w:szCs w:val="22"/>
        </w:rPr>
      </w:pPr>
    </w:p>
    <w:p w14:paraId="2862D0F7" w14:textId="2F713482" w:rsidR="00B42291" w:rsidRPr="00E16402" w:rsidRDefault="00B42291" w:rsidP="00243A74">
      <w:pPr>
        <w:pStyle w:val="ListParagraph"/>
        <w:numPr>
          <w:ilvl w:val="0"/>
          <w:numId w:val="8"/>
        </w:numPr>
        <w:rPr>
          <w:rFonts w:ascii="Trebuchet MS" w:hAnsi="Trebuchet MS"/>
          <w:b/>
          <w:sz w:val="22"/>
          <w:szCs w:val="22"/>
        </w:rPr>
      </w:pPr>
      <w:r w:rsidRPr="00E16402">
        <w:rPr>
          <w:rFonts w:ascii="Trebuchet MS" w:hAnsi="Trebuchet MS"/>
          <w:b/>
          <w:sz w:val="22"/>
          <w:szCs w:val="22"/>
        </w:rPr>
        <w:t>Budget/ Expenditures</w:t>
      </w:r>
    </w:p>
    <w:p w14:paraId="71F74E19" w14:textId="3E7B4CFD" w:rsidR="00B42291" w:rsidRPr="00E16402" w:rsidRDefault="00B42291" w:rsidP="00B42291">
      <w:pPr>
        <w:rPr>
          <w:rFonts w:ascii="Trebuchet MS" w:hAnsi="Trebuchet MS"/>
          <w:i/>
          <w:color w:val="767171" w:themeColor="background2" w:themeShade="80"/>
          <w:sz w:val="22"/>
          <w:szCs w:val="22"/>
        </w:rPr>
      </w:pPr>
      <w:r w:rsidRPr="00E16402">
        <w:rPr>
          <w:rFonts w:ascii="Trebuchet MS" w:hAnsi="Trebuchet MS"/>
          <w:i/>
          <w:color w:val="767171" w:themeColor="background2" w:themeShade="80"/>
          <w:sz w:val="22"/>
          <w:szCs w:val="22"/>
        </w:rPr>
        <w:t xml:space="preserve">Provide list of the requested project </w:t>
      </w:r>
      <w:r w:rsidR="00F45473" w:rsidRPr="00E16402">
        <w:rPr>
          <w:rFonts w:ascii="Trebuchet MS" w:hAnsi="Trebuchet MS"/>
          <w:i/>
          <w:color w:val="767171" w:themeColor="background2" w:themeShade="80"/>
          <w:sz w:val="22"/>
          <w:szCs w:val="22"/>
        </w:rPr>
        <w:t>expenses</w:t>
      </w:r>
      <w:r w:rsidR="009209A1" w:rsidRPr="00E16402">
        <w:rPr>
          <w:rFonts w:ascii="Trebuchet MS" w:hAnsi="Trebuchet MS"/>
          <w:i/>
          <w:color w:val="767171" w:themeColor="background2" w:themeShade="80"/>
          <w:sz w:val="22"/>
          <w:szCs w:val="22"/>
        </w:rPr>
        <w:t>.</w:t>
      </w:r>
    </w:p>
    <w:p w14:paraId="377C0207" w14:textId="77777777" w:rsidR="00B42291" w:rsidRPr="00E16402" w:rsidRDefault="00B42291" w:rsidP="00B42291">
      <w:pPr>
        <w:rPr>
          <w:rFonts w:ascii="Trebuchet MS" w:hAnsi="Trebuchet MS"/>
          <w:b/>
          <w:iCs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243A74" w:rsidRPr="00E16402" w14:paraId="63476723" w14:textId="77777777" w:rsidTr="00E16402">
        <w:tc>
          <w:tcPr>
            <w:tcW w:w="4673" w:type="dxa"/>
            <w:shd w:val="clear" w:color="auto" w:fill="D9E2F3" w:themeFill="accent1" w:themeFillTint="33"/>
          </w:tcPr>
          <w:p w14:paraId="5DF278DE" w14:textId="4B015198" w:rsidR="00243A74" w:rsidRPr="00E16402" w:rsidRDefault="00BB4A11" w:rsidP="00B42291">
            <w:pPr>
              <w:jc w:val="center"/>
              <w:rPr>
                <w:rFonts w:ascii="Trebuchet MS" w:hAnsi="Trebuchet MS"/>
                <w:b/>
                <w:iCs/>
                <w:sz w:val="22"/>
                <w:szCs w:val="22"/>
              </w:rPr>
            </w:pPr>
            <w:r w:rsidRPr="00E16402">
              <w:rPr>
                <w:rFonts w:ascii="Trebuchet MS" w:hAnsi="Trebuchet MS"/>
                <w:b/>
                <w:iCs/>
                <w:sz w:val="22"/>
                <w:szCs w:val="22"/>
              </w:rPr>
              <w:t xml:space="preserve">Type of Expense </w:t>
            </w:r>
          </w:p>
        </w:tc>
        <w:tc>
          <w:tcPr>
            <w:tcW w:w="4678" w:type="dxa"/>
            <w:shd w:val="clear" w:color="auto" w:fill="D9E2F3" w:themeFill="accent1" w:themeFillTint="33"/>
          </w:tcPr>
          <w:p w14:paraId="3A13C95F" w14:textId="39DCB0B9" w:rsidR="00243A74" w:rsidRPr="00E16402" w:rsidRDefault="00243A74" w:rsidP="00B42291">
            <w:pPr>
              <w:jc w:val="center"/>
              <w:rPr>
                <w:rFonts w:ascii="Trebuchet MS" w:hAnsi="Trebuchet MS"/>
                <w:b/>
                <w:iCs/>
                <w:sz w:val="22"/>
                <w:szCs w:val="22"/>
              </w:rPr>
            </w:pPr>
            <w:r w:rsidRPr="00E16402">
              <w:rPr>
                <w:rFonts w:ascii="Trebuchet MS" w:hAnsi="Trebuchet MS"/>
                <w:b/>
                <w:iCs/>
                <w:sz w:val="22"/>
                <w:szCs w:val="22"/>
              </w:rPr>
              <w:t>Budget</w:t>
            </w:r>
            <w:r w:rsidR="00BB4A11" w:rsidRPr="00E16402">
              <w:rPr>
                <w:rFonts w:ascii="Trebuchet MS" w:hAnsi="Trebuchet MS"/>
                <w:b/>
                <w:iCs/>
                <w:sz w:val="22"/>
                <w:szCs w:val="22"/>
              </w:rPr>
              <w:t xml:space="preserve"> Requested</w:t>
            </w:r>
          </w:p>
        </w:tc>
      </w:tr>
      <w:tr w:rsidR="00243A74" w:rsidRPr="00E16402" w14:paraId="3A7CB65F" w14:textId="77777777" w:rsidTr="00E16402">
        <w:trPr>
          <w:trHeight w:val="297"/>
        </w:trPr>
        <w:tc>
          <w:tcPr>
            <w:tcW w:w="4673" w:type="dxa"/>
          </w:tcPr>
          <w:p w14:paraId="59CCF148" w14:textId="77777777" w:rsidR="00243A74" w:rsidRPr="00E16402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26513618" w14:textId="77777777" w:rsidR="00243A74" w:rsidRPr="00E16402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</w:tr>
      <w:tr w:rsidR="00243A74" w:rsidRPr="00E16402" w14:paraId="52F83E85" w14:textId="77777777" w:rsidTr="00E16402">
        <w:tc>
          <w:tcPr>
            <w:tcW w:w="4673" w:type="dxa"/>
          </w:tcPr>
          <w:p w14:paraId="5361D218" w14:textId="77777777" w:rsidR="00243A74" w:rsidRPr="00E16402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6AC5C70C" w14:textId="77777777" w:rsidR="00243A74" w:rsidRPr="00E16402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</w:tr>
      <w:tr w:rsidR="00243A74" w:rsidRPr="00E16402" w14:paraId="69FB961F" w14:textId="77777777" w:rsidTr="00E16402">
        <w:tc>
          <w:tcPr>
            <w:tcW w:w="4673" w:type="dxa"/>
          </w:tcPr>
          <w:p w14:paraId="73D07D96" w14:textId="77777777" w:rsidR="00243A74" w:rsidRPr="00E16402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206EDD1A" w14:textId="77777777" w:rsidR="00243A74" w:rsidRPr="00E16402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</w:tr>
      <w:tr w:rsidR="00243A74" w:rsidRPr="00E16402" w14:paraId="4404314F" w14:textId="77777777" w:rsidTr="00E16402">
        <w:tc>
          <w:tcPr>
            <w:tcW w:w="4673" w:type="dxa"/>
          </w:tcPr>
          <w:p w14:paraId="4400F7E0" w14:textId="77777777" w:rsidR="00243A74" w:rsidRPr="00E16402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74321FD8" w14:textId="77777777" w:rsidR="00243A74" w:rsidRPr="00E16402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</w:tr>
      <w:tr w:rsidR="00243A74" w:rsidRPr="00E16402" w14:paraId="3C82109F" w14:textId="77777777" w:rsidTr="00E16402">
        <w:tc>
          <w:tcPr>
            <w:tcW w:w="4673" w:type="dxa"/>
          </w:tcPr>
          <w:p w14:paraId="228FE11B" w14:textId="77777777" w:rsidR="00243A74" w:rsidRPr="00E16402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04BB7C23" w14:textId="77777777" w:rsidR="00243A74" w:rsidRPr="00E16402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</w:tr>
      <w:tr w:rsidR="00243A74" w:rsidRPr="00E16402" w14:paraId="280F8245" w14:textId="77777777" w:rsidTr="00E16402">
        <w:tc>
          <w:tcPr>
            <w:tcW w:w="4673" w:type="dxa"/>
          </w:tcPr>
          <w:p w14:paraId="580C8C8C" w14:textId="77777777" w:rsidR="00243A74" w:rsidRPr="00E16402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7478BABC" w14:textId="77777777" w:rsidR="00243A74" w:rsidRPr="00E16402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</w:tr>
      <w:tr w:rsidR="00243A74" w:rsidRPr="00E16402" w14:paraId="1EA0D04A" w14:textId="77777777" w:rsidTr="00E16402">
        <w:tc>
          <w:tcPr>
            <w:tcW w:w="4673" w:type="dxa"/>
          </w:tcPr>
          <w:p w14:paraId="7BB0CCEE" w14:textId="77777777" w:rsidR="00243A74" w:rsidRPr="00E16402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48B2B86D" w14:textId="77777777" w:rsidR="00243A74" w:rsidRPr="00E16402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</w:tr>
      <w:tr w:rsidR="00A31065" w:rsidRPr="00E16402" w14:paraId="2E5C1FAB" w14:textId="77777777" w:rsidTr="00E16402">
        <w:tc>
          <w:tcPr>
            <w:tcW w:w="4673" w:type="dxa"/>
          </w:tcPr>
          <w:p w14:paraId="3468CEFB" w14:textId="77777777" w:rsidR="00A31065" w:rsidRPr="00E16402" w:rsidRDefault="00A31065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33D931E6" w14:textId="77777777" w:rsidR="00A31065" w:rsidRPr="00E16402" w:rsidRDefault="00A31065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</w:tr>
      <w:tr w:rsidR="00A31065" w:rsidRPr="00E16402" w14:paraId="0B66B5EC" w14:textId="77777777" w:rsidTr="00E16402">
        <w:tc>
          <w:tcPr>
            <w:tcW w:w="4673" w:type="dxa"/>
          </w:tcPr>
          <w:p w14:paraId="37090F05" w14:textId="77777777" w:rsidR="00A31065" w:rsidRPr="00E16402" w:rsidRDefault="00A31065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71920F6D" w14:textId="77777777" w:rsidR="00A31065" w:rsidRPr="00E16402" w:rsidRDefault="00A31065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</w:tr>
    </w:tbl>
    <w:p w14:paraId="51F5D7A4" w14:textId="77777777" w:rsidR="00243A74" w:rsidRPr="00E16402" w:rsidRDefault="00243A74" w:rsidP="00B42291">
      <w:pPr>
        <w:rPr>
          <w:rFonts w:ascii="Trebuchet MS" w:hAnsi="Trebuchet MS"/>
          <w:b/>
          <w:iCs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3555D1" w:rsidRPr="00E16402" w14:paraId="18894432" w14:textId="77777777" w:rsidTr="00E16402">
        <w:tc>
          <w:tcPr>
            <w:tcW w:w="4673" w:type="dxa"/>
            <w:shd w:val="clear" w:color="auto" w:fill="D9E2F3" w:themeFill="accent1" w:themeFillTint="33"/>
          </w:tcPr>
          <w:p w14:paraId="67BF41CC" w14:textId="5F5E923B" w:rsidR="003555D1" w:rsidRPr="00E16402" w:rsidRDefault="003555D1" w:rsidP="00E16402">
            <w:pPr>
              <w:jc w:val="right"/>
              <w:rPr>
                <w:rFonts w:ascii="Trebuchet MS" w:hAnsi="Trebuchet MS"/>
                <w:b/>
                <w:iCs/>
                <w:sz w:val="22"/>
                <w:szCs w:val="22"/>
              </w:rPr>
            </w:pPr>
            <w:r w:rsidRPr="00E16402">
              <w:rPr>
                <w:rFonts w:ascii="Trebuchet MS" w:hAnsi="Trebuchet MS"/>
                <w:b/>
                <w:iCs/>
                <w:sz w:val="22"/>
                <w:szCs w:val="22"/>
              </w:rPr>
              <w:t xml:space="preserve">Total Amount Requested </w:t>
            </w:r>
          </w:p>
        </w:tc>
        <w:tc>
          <w:tcPr>
            <w:tcW w:w="4678" w:type="dxa"/>
          </w:tcPr>
          <w:p w14:paraId="2F4C2DE4" w14:textId="77777777" w:rsidR="003555D1" w:rsidRPr="00E16402" w:rsidRDefault="003555D1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</w:tr>
    </w:tbl>
    <w:p w14:paraId="66AF26D4" w14:textId="77777777" w:rsidR="003555D1" w:rsidRPr="00E16402" w:rsidRDefault="003555D1" w:rsidP="00B42291">
      <w:pPr>
        <w:rPr>
          <w:rFonts w:ascii="Trebuchet MS" w:hAnsi="Trebuchet MS"/>
          <w:b/>
          <w:iCs/>
          <w:sz w:val="22"/>
          <w:szCs w:val="22"/>
        </w:rPr>
      </w:pPr>
    </w:p>
    <w:p w14:paraId="7A7C1412" w14:textId="1F79245F" w:rsidR="00444E8D" w:rsidRPr="00E16402" w:rsidRDefault="00444E8D" w:rsidP="00785C93">
      <w:pPr>
        <w:rPr>
          <w:rFonts w:ascii="Trebuchet MS" w:hAnsi="Trebuchet MS"/>
          <w:b/>
          <w:iCs/>
          <w:sz w:val="22"/>
          <w:szCs w:val="22"/>
        </w:rPr>
      </w:pPr>
    </w:p>
    <w:sectPr w:rsidR="00444E8D" w:rsidRPr="00E16402" w:rsidSect="008C3B85">
      <w:footerReference w:type="even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12702" w14:textId="77777777" w:rsidR="002C71B3" w:rsidRDefault="002C71B3" w:rsidP="002F7223">
      <w:r>
        <w:separator/>
      </w:r>
    </w:p>
  </w:endnote>
  <w:endnote w:type="continuationSeparator" w:id="0">
    <w:p w14:paraId="131CCCF0" w14:textId="77777777" w:rsidR="002C71B3" w:rsidRDefault="002C71B3" w:rsidP="002F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D141A" w14:textId="77777777" w:rsidR="002F7223" w:rsidRDefault="002F7223" w:rsidP="00214B5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2FD438" w14:textId="77777777" w:rsidR="002F7223" w:rsidRDefault="002F7223" w:rsidP="002F72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C91D1" w14:textId="73D70BED" w:rsidR="002F7223" w:rsidRDefault="002F7223" w:rsidP="00214B5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16C4">
      <w:rPr>
        <w:rStyle w:val="PageNumber"/>
        <w:noProof/>
      </w:rPr>
      <w:t>6</w:t>
    </w:r>
    <w:r>
      <w:rPr>
        <w:rStyle w:val="PageNumber"/>
      </w:rPr>
      <w:fldChar w:fldCharType="end"/>
    </w:r>
  </w:p>
  <w:p w14:paraId="0DE2D406" w14:textId="77777777" w:rsidR="002F7223" w:rsidRDefault="002F7223" w:rsidP="002F72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F5382" w14:textId="77777777" w:rsidR="002C71B3" w:rsidRDefault="002C71B3" w:rsidP="002F7223">
      <w:r>
        <w:separator/>
      </w:r>
    </w:p>
  </w:footnote>
  <w:footnote w:type="continuationSeparator" w:id="0">
    <w:p w14:paraId="15ACEF8A" w14:textId="77777777" w:rsidR="002C71B3" w:rsidRDefault="002C71B3" w:rsidP="002F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F15C6"/>
    <w:multiLevelType w:val="hybridMultilevel"/>
    <w:tmpl w:val="F17E2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663840"/>
    <w:multiLevelType w:val="multilevel"/>
    <w:tmpl w:val="70E6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F2779"/>
    <w:multiLevelType w:val="hybridMultilevel"/>
    <w:tmpl w:val="79E82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333A04"/>
    <w:multiLevelType w:val="hybridMultilevel"/>
    <w:tmpl w:val="EF16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F7F1F"/>
    <w:multiLevelType w:val="hybridMultilevel"/>
    <w:tmpl w:val="3552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0179C"/>
    <w:multiLevelType w:val="hybridMultilevel"/>
    <w:tmpl w:val="5B74ED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F95278"/>
    <w:multiLevelType w:val="hybridMultilevel"/>
    <w:tmpl w:val="FEAC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90527"/>
    <w:multiLevelType w:val="hybridMultilevel"/>
    <w:tmpl w:val="A7B8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F090A"/>
    <w:multiLevelType w:val="hybridMultilevel"/>
    <w:tmpl w:val="AFC47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2D"/>
    <w:rsid w:val="00010A6C"/>
    <w:rsid w:val="0001749A"/>
    <w:rsid w:val="0002528B"/>
    <w:rsid w:val="00034181"/>
    <w:rsid w:val="00035649"/>
    <w:rsid w:val="00086C6B"/>
    <w:rsid w:val="00093CF1"/>
    <w:rsid w:val="000A1766"/>
    <w:rsid w:val="000C414B"/>
    <w:rsid w:val="000D0143"/>
    <w:rsid w:val="000D785F"/>
    <w:rsid w:val="000E1A64"/>
    <w:rsid w:val="000E1C54"/>
    <w:rsid w:val="000F3EBF"/>
    <w:rsid w:val="00111E6B"/>
    <w:rsid w:val="00114F34"/>
    <w:rsid w:val="001A7CCD"/>
    <w:rsid w:val="001A7F60"/>
    <w:rsid w:val="001C60BF"/>
    <w:rsid w:val="001D5135"/>
    <w:rsid w:val="00212BCF"/>
    <w:rsid w:val="00216060"/>
    <w:rsid w:val="002178C0"/>
    <w:rsid w:val="0022797F"/>
    <w:rsid w:val="00234E2E"/>
    <w:rsid w:val="00236D71"/>
    <w:rsid w:val="0024364B"/>
    <w:rsid w:val="00243A74"/>
    <w:rsid w:val="00247D3D"/>
    <w:rsid w:val="00274C6F"/>
    <w:rsid w:val="00297A0B"/>
    <w:rsid w:val="002B15D2"/>
    <w:rsid w:val="002B331C"/>
    <w:rsid w:val="002C71B3"/>
    <w:rsid w:val="002D45B7"/>
    <w:rsid w:val="002F5A1B"/>
    <w:rsid w:val="002F7223"/>
    <w:rsid w:val="003213AD"/>
    <w:rsid w:val="00327C1B"/>
    <w:rsid w:val="00353C14"/>
    <w:rsid w:val="003555D1"/>
    <w:rsid w:val="00361DD8"/>
    <w:rsid w:val="00377E35"/>
    <w:rsid w:val="003810E6"/>
    <w:rsid w:val="00386320"/>
    <w:rsid w:val="003D67ED"/>
    <w:rsid w:val="003E171C"/>
    <w:rsid w:val="003F77C2"/>
    <w:rsid w:val="00410DEA"/>
    <w:rsid w:val="00416505"/>
    <w:rsid w:val="00422CC2"/>
    <w:rsid w:val="00444862"/>
    <w:rsid w:val="00444E8D"/>
    <w:rsid w:val="004464FB"/>
    <w:rsid w:val="00455EAE"/>
    <w:rsid w:val="00464A29"/>
    <w:rsid w:val="004858F3"/>
    <w:rsid w:val="004B0A5E"/>
    <w:rsid w:val="0053442D"/>
    <w:rsid w:val="00556160"/>
    <w:rsid w:val="005616C4"/>
    <w:rsid w:val="00565103"/>
    <w:rsid w:val="00581274"/>
    <w:rsid w:val="005834E6"/>
    <w:rsid w:val="005959F3"/>
    <w:rsid w:val="005D1E81"/>
    <w:rsid w:val="005F1261"/>
    <w:rsid w:val="00647C40"/>
    <w:rsid w:val="006607A0"/>
    <w:rsid w:val="00662566"/>
    <w:rsid w:val="006B2AD9"/>
    <w:rsid w:val="006C7683"/>
    <w:rsid w:val="006D65D6"/>
    <w:rsid w:val="006F1D48"/>
    <w:rsid w:val="007208A6"/>
    <w:rsid w:val="00742729"/>
    <w:rsid w:val="00745009"/>
    <w:rsid w:val="0075599F"/>
    <w:rsid w:val="00785C93"/>
    <w:rsid w:val="0081564B"/>
    <w:rsid w:val="0083626B"/>
    <w:rsid w:val="008C3B85"/>
    <w:rsid w:val="008D6F0B"/>
    <w:rsid w:val="008F15E4"/>
    <w:rsid w:val="009209A1"/>
    <w:rsid w:val="00923E41"/>
    <w:rsid w:val="00925280"/>
    <w:rsid w:val="00934FA1"/>
    <w:rsid w:val="00980487"/>
    <w:rsid w:val="00990966"/>
    <w:rsid w:val="0099405B"/>
    <w:rsid w:val="009B3F36"/>
    <w:rsid w:val="00A31065"/>
    <w:rsid w:val="00A4431F"/>
    <w:rsid w:val="00A62407"/>
    <w:rsid w:val="00A77E17"/>
    <w:rsid w:val="00A87B32"/>
    <w:rsid w:val="00AB6D97"/>
    <w:rsid w:val="00AC0F14"/>
    <w:rsid w:val="00AC14D0"/>
    <w:rsid w:val="00AC1FCF"/>
    <w:rsid w:val="00AC6FFD"/>
    <w:rsid w:val="00AE4FF5"/>
    <w:rsid w:val="00B42291"/>
    <w:rsid w:val="00B96F2D"/>
    <w:rsid w:val="00B97BC7"/>
    <w:rsid w:val="00BA40C3"/>
    <w:rsid w:val="00BB4A11"/>
    <w:rsid w:val="00BC36E5"/>
    <w:rsid w:val="00BE1A0D"/>
    <w:rsid w:val="00BE3C65"/>
    <w:rsid w:val="00C07972"/>
    <w:rsid w:val="00C275BC"/>
    <w:rsid w:val="00C32ACB"/>
    <w:rsid w:val="00C429E9"/>
    <w:rsid w:val="00C57B87"/>
    <w:rsid w:val="00C636FC"/>
    <w:rsid w:val="00D14A34"/>
    <w:rsid w:val="00D24E61"/>
    <w:rsid w:val="00D60F5C"/>
    <w:rsid w:val="00D7561E"/>
    <w:rsid w:val="00D95F3C"/>
    <w:rsid w:val="00D97237"/>
    <w:rsid w:val="00DB5932"/>
    <w:rsid w:val="00DD4847"/>
    <w:rsid w:val="00DE27F5"/>
    <w:rsid w:val="00DE750E"/>
    <w:rsid w:val="00E0686C"/>
    <w:rsid w:val="00E13484"/>
    <w:rsid w:val="00E16402"/>
    <w:rsid w:val="00E31B8D"/>
    <w:rsid w:val="00E36038"/>
    <w:rsid w:val="00E46424"/>
    <w:rsid w:val="00E526A5"/>
    <w:rsid w:val="00E720E8"/>
    <w:rsid w:val="00E913F9"/>
    <w:rsid w:val="00EA0DAE"/>
    <w:rsid w:val="00EA3736"/>
    <w:rsid w:val="00EB75FB"/>
    <w:rsid w:val="00EC7C26"/>
    <w:rsid w:val="00F03CD7"/>
    <w:rsid w:val="00F1333B"/>
    <w:rsid w:val="00F45473"/>
    <w:rsid w:val="00F47445"/>
    <w:rsid w:val="00F55C38"/>
    <w:rsid w:val="00F85C77"/>
    <w:rsid w:val="00F86AE3"/>
    <w:rsid w:val="00FA3F0C"/>
    <w:rsid w:val="00FB3326"/>
    <w:rsid w:val="00FC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1C6177"/>
  <w15:docId w15:val="{19A6055E-0E31-0A45-95CC-365FD99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42D"/>
    <w:pPr>
      <w:ind w:left="720"/>
      <w:contextualSpacing/>
    </w:pPr>
  </w:style>
  <w:style w:type="table" w:styleId="TableGrid">
    <w:name w:val="Table Grid"/>
    <w:basedOn w:val="TableNormal"/>
    <w:uiPriority w:val="39"/>
    <w:rsid w:val="00FA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22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F7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223"/>
  </w:style>
  <w:style w:type="character" w:styleId="PageNumber">
    <w:name w:val="page number"/>
    <w:basedOn w:val="DefaultParagraphFont"/>
    <w:uiPriority w:val="99"/>
    <w:semiHidden/>
    <w:unhideWhenUsed/>
    <w:rsid w:val="002F7223"/>
  </w:style>
  <w:style w:type="paragraph" w:styleId="BalloonText">
    <w:name w:val="Balloon Text"/>
    <w:basedOn w:val="Normal"/>
    <w:link w:val="BalloonTextChar"/>
    <w:uiPriority w:val="99"/>
    <w:semiHidden/>
    <w:unhideWhenUsed/>
    <w:rsid w:val="00C57B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B8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7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BC7"/>
  </w:style>
  <w:style w:type="table" w:customStyle="1" w:styleId="GridTable1Light-Accent11">
    <w:name w:val="Grid Table 1 Light - Accent 11"/>
    <w:basedOn w:val="TableNormal"/>
    <w:uiPriority w:val="46"/>
    <w:rsid w:val="00D7561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85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8F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4547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5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6D65D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16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iential.utsc@utoronto.c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xperientiallearning.utoronto.ca/wp-content/uploads/UofT-WIL-EL-White-Paper-July-2017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ewilcanada.ca/What_is_WIL_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wilcanada.ca/_Library/Rebrand_CEWIL/WIL-Def-Fina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Yao</dc:creator>
  <cp:keywords/>
  <dc:description/>
  <cp:lastModifiedBy>Nancy Masocco</cp:lastModifiedBy>
  <cp:revision>2</cp:revision>
  <cp:lastPrinted>2020-01-20T17:46:00Z</cp:lastPrinted>
  <dcterms:created xsi:type="dcterms:W3CDTF">2020-09-19T16:22:00Z</dcterms:created>
  <dcterms:modified xsi:type="dcterms:W3CDTF">2020-09-19T16:22:00Z</dcterms:modified>
</cp:coreProperties>
</file>